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C2BA9" w14:textId="77777777" w:rsidR="00327DA9" w:rsidRDefault="00000000">
      <w:pPr>
        <w:pStyle w:val="Tekstpodstawowy"/>
        <w:ind w:left="708"/>
        <w:rPr>
          <w:sz w:val="20"/>
        </w:rPr>
      </w:pPr>
      <w:r>
        <w:rPr>
          <w:noProof/>
          <w:sz w:val="20"/>
        </w:rPr>
        <w:drawing>
          <wp:inline distT="0" distB="0" distL="0" distR="0" wp14:anchorId="7705FE0E" wp14:editId="3BF055B3">
            <wp:extent cx="5581521" cy="466344"/>
            <wp:effectExtent l="0" t="0" r="0" b="0"/>
            <wp:docPr id="1" name="Image 1" descr="obraz zawierający logotypy służące do oznaczania projektów współfinansowanych z UE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obraz zawierający logotypy służące do oznaczania projektów współfinansowanych z UE 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1521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3C74A" w14:textId="2E4D4F15" w:rsidR="00327DA9" w:rsidRDefault="005E1E28">
      <w:pPr>
        <w:pStyle w:val="Tekstpodstawowy"/>
        <w:spacing w:before="199"/>
        <w:ind w:right="192"/>
        <w:jc w:val="right"/>
      </w:pPr>
      <w:r>
        <w:t>Fałków,</w:t>
      </w:r>
      <w:r>
        <w:rPr>
          <w:spacing w:val="-1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1</w:t>
      </w:r>
      <w:r w:rsidR="00431D34">
        <w:t>9</w:t>
      </w:r>
      <w:r>
        <w:t>.07.2024</w:t>
      </w:r>
      <w:r>
        <w:rPr>
          <w:spacing w:val="1"/>
        </w:rPr>
        <w:t xml:space="preserve"> </w:t>
      </w:r>
      <w:r>
        <w:rPr>
          <w:spacing w:val="-5"/>
        </w:rPr>
        <w:t>r.</w:t>
      </w:r>
    </w:p>
    <w:p w14:paraId="75D13400" w14:textId="06F79E09" w:rsidR="00327DA9" w:rsidRDefault="00000000">
      <w:pPr>
        <w:pStyle w:val="Tekstpodstawowy"/>
        <w:spacing w:before="276"/>
        <w:ind w:left="476"/>
        <w:jc w:val="both"/>
      </w:pPr>
      <w:r>
        <w:t>Znak:</w:t>
      </w:r>
      <w:r>
        <w:rPr>
          <w:spacing w:val="-15"/>
        </w:rPr>
        <w:t xml:space="preserve"> </w:t>
      </w:r>
      <w:r w:rsidR="005E1E28">
        <w:t>ZP.271.</w:t>
      </w:r>
      <w:r w:rsidR="00166D04">
        <w:t>2</w:t>
      </w:r>
      <w:r w:rsidR="005E1E28">
        <w:t>.2024.FEŚ</w:t>
      </w:r>
    </w:p>
    <w:p w14:paraId="75C4E732" w14:textId="77777777" w:rsidR="00327DA9" w:rsidRDefault="00327DA9">
      <w:pPr>
        <w:pStyle w:val="Tekstpodstawowy"/>
        <w:spacing w:before="33"/>
      </w:pPr>
    </w:p>
    <w:p w14:paraId="1DE66B77" w14:textId="77777777" w:rsidR="00327DA9" w:rsidRDefault="00000000">
      <w:pPr>
        <w:pStyle w:val="Nagwek1"/>
        <w:tabs>
          <w:tab w:val="left" w:pos="1851"/>
        </w:tabs>
        <w:ind w:left="217"/>
        <w:jc w:val="center"/>
      </w:pPr>
      <w:r>
        <w:rPr>
          <w:spacing w:val="-2"/>
        </w:rPr>
        <w:t>ZAPYTANIE</w:t>
      </w:r>
      <w:r>
        <w:tab/>
      </w:r>
      <w:r>
        <w:rPr>
          <w:spacing w:val="-2"/>
        </w:rPr>
        <w:t>OFERTOWE</w:t>
      </w:r>
    </w:p>
    <w:p w14:paraId="2BB58947" w14:textId="77777777" w:rsidR="00327DA9" w:rsidRDefault="00000000">
      <w:pPr>
        <w:spacing w:before="15"/>
        <w:ind w:left="274"/>
        <w:jc w:val="center"/>
        <w:rPr>
          <w:b/>
          <w:sz w:val="24"/>
        </w:rPr>
      </w:pP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wartości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poniżej 130 000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złotych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ust.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pkt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1 </w:t>
      </w:r>
      <w:proofErr w:type="spellStart"/>
      <w:r>
        <w:rPr>
          <w:b/>
          <w:spacing w:val="-2"/>
          <w:sz w:val="24"/>
        </w:rPr>
        <w:t>uPzp</w:t>
      </w:r>
      <w:proofErr w:type="spellEnd"/>
      <w:r>
        <w:rPr>
          <w:b/>
          <w:spacing w:val="-2"/>
          <w:sz w:val="24"/>
        </w:rPr>
        <w:t>)</w:t>
      </w:r>
    </w:p>
    <w:p w14:paraId="6E60227C" w14:textId="77777777" w:rsidR="00327DA9" w:rsidRDefault="00327DA9">
      <w:pPr>
        <w:pStyle w:val="Tekstpodstawowy"/>
        <w:spacing w:before="24"/>
        <w:rPr>
          <w:b/>
        </w:rPr>
      </w:pPr>
    </w:p>
    <w:p w14:paraId="7917EA00" w14:textId="2C3BAAC8" w:rsidR="00327DA9" w:rsidRDefault="007F425D">
      <w:pPr>
        <w:pStyle w:val="Tekstpodstawowy"/>
        <w:ind w:left="275"/>
        <w:jc w:val="center"/>
      </w:pPr>
      <w:r>
        <w:t>OSP Czermno</w:t>
      </w:r>
      <w:r w:rsidR="005E1E28">
        <w:rPr>
          <w:spacing w:val="-1"/>
        </w:rPr>
        <w:t xml:space="preserve"> </w:t>
      </w:r>
      <w:r w:rsidR="005E1E28">
        <w:t>zaprasza</w:t>
      </w:r>
      <w:r w:rsidR="005E1E28">
        <w:rPr>
          <w:spacing w:val="-2"/>
        </w:rPr>
        <w:t xml:space="preserve"> </w:t>
      </w:r>
      <w:r w:rsidR="005E1E28">
        <w:t>do</w:t>
      </w:r>
      <w:r w:rsidR="005E1E28">
        <w:rPr>
          <w:spacing w:val="-1"/>
        </w:rPr>
        <w:t xml:space="preserve"> </w:t>
      </w:r>
      <w:r w:rsidR="005E1E28">
        <w:t>składania</w:t>
      </w:r>
      <w:r w:rsidR="005E1E28">
        <w:rPr>
          <w:spacing w:val="-1"/>
        </w:rPr>
        <w:t xml:space="preserve"> </w:t>
      </w:r>
      <w:r w:rsidR="005E1E28">
        <w:t>ofert cenowych</w:t>
      </w:r>
      <w:r w:rsidR="005E1E28">
        <w:rPr>
          <w:spacing w:val="-1"/>
        </w:rPr>
        <w:t xml:space="preserve"> </w:t>
      </w:r>
      <w:r w:rsidR="005E1E28">
        <w:rPr>
          <w:spacing w:val="-5"/>
        </w:rPr>
        <w:t>na:</w:t>
      </w:r>
    </w:p>
    <w:p w14:paraId="2579050D" w14:textId="77777777" w:rsidR="00327DA9" w:rsidRDefault="00327DA9">
      <w:pPr>
        <w:pStyle w:val="Tekstpodstawowy"/>
        <w:spacing w:before="15"/>
      </w:pPr>
    </w:p>
    <w:p w14:paraId="2EC391B9" w14:textId="7BE5183E" w:rsidR="00327DA9" w:rsidRDefault="00000000">
      <w:pPr>
        <w:ind w:left="476" w:right="191"/>
        <w:jc w:val="both"/>
        <w:rPr>
          <w:b/>
          <w:sz w:val="24"/>
        </w:rPr>
      </w:pPr>
      <w:bookmarkStart w:id="0" w:name="_Hlk172289215"/>
      <w:r>
        <w:rPr>
          <w:b/>
          <w:sz w:val="24"/>
        </w:rPr>
        <w:t>zakup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specjalistycznego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sprzętu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strażackiego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dla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Ochotniczej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Straży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Pożarnej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9"/>
          <w:sz w:val="24"/>
        </w:rPr>
        <w:t xml:space="preserve"> </w:t>
      </w:r>
      <w:r w:rsidR="00166D04">
        <w:rPr>
          <w:b/>
          <w:sz w:val="24"/>
        </w:rPr>
        <w:t>Czermnie</w:t>
      </w:r>
      <w:bookmarkEnd w:id="0"/>
      <w:r>
        <w:rPr>
          <w:b/>
          <w:sz w:val="24"/>
        </w:rPr>
        <w:t xml:space="preserve">,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ramach</w:t>
      </w:r>
      <w:r>
        <w:rPr>
          <w:spacing w:val="-11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2"/>
          <w:sz w:val="24"/>
        </w:rPr>
        <w:t xml:space="preserve"> </w:t>
      </w:r>
      <w:r>
        <w:rPr>
          <w:sz w:val="24"/>
        </w:rPr>
        <w:t>projektu</w:t>
      </w:r>
      <w:r>
        <w:rPr>
          <w:spacing w:val="-12"/>
          <w:sz w:val="24"/>
        </w:rPr>
        <w:t xml:space="preserve"> </w:t>
      </w:r>
      <w:r>
        <w:rPr>
          <w:sz w:val="24"/>
        </w:rPr>
        <w:t>nr</w:t>
      </w:r>
      <w:r>
        <w:rPr>
          <w:spacing w:val="-10"/>
          <w:sz w:val="24"/>
        </w:rPr>
        <w:t xml:space="preserve"> </w:t>
      </w:r>
      <w:bookmarkStart w:id="1" w:name="_Hlk172289691"/>
      <w:r>
        <w:rPr>
          <w:b/>
          <w:i/>
          <w:sz w:val="24"/>
        </w:rPr>
        <w:t>FESW.02.05-IZ.00-00</w:t>
      </w:r>
      <w:r w:rsidR="00166D04">
        <w:rPr>
          <w:b/>
          <w:i/>
          <w:sz w:val="24"/>
        </w:rPr>
        <w:t>41</w:t>
      </w:r>
      <w:r>
        <w:rPr>
          <w:b/>
          <w:i/>
          <w:sz w:val="24"/>
        </w:rPr>
        <w:t>/23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pn.: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„</w:t>
      </w:r>
      <w:r w:rsidR="00166D04" w:rsidRPr="00166D04">
        <w:rPr>
          <w:b/>
          <w:i/>
          <w:sz w:val="24"/>
        </w:rPr>
        <w:t>Zakup średniego samochodu ratowniczo-gaśniczego dla jednostki OSP w Czermnie (gmina Fałków)</w:t>
      </w:r>
      <w:r>
        <w:rPr>
          <w:b/>
          <w:i/>
          <w:sz w:val="24"/>
        </w:rPr>
        <w:t>”</w:t>
      </w:r>
      <w:r>
        <w:rPr>
          <w:b/>
          <w:sz w:val="24"/>
        </w:rPr>
        <w:t>.</w:t>
      </w:r>
      <w:bookmarkEnd w:id="1"/>
    </w:p>
    <w:p w14:paraId="1FBA436C" w14:textId="77777777" w:rsidR="00327DA9" w:rsidRDefault="00327DA9">
      <w:pPr>
        <w:pStyle w:val="Tekstpodstawowy"/>
        <w:rPr>
          <w:b/>
        </w:rPr>
      </w:pPr>
    </w:p>
    <w:p w14:paraId="47B93836" w14:textId="77777777" w:rsidR="00327DA9" w:rsidRDefault="00327DA9">
      <w:pPr>
        <w:pStyle w:val="Tekstpodstawowy"/>
        <w:spacing w:before="45"/>
        <w:rPr>
          <w:b/>
        </w:rPr>
      </w:pPr>
    </w:p>
    <w:p w14:paraId="27AE4F61" w14:textId="77777777" w:rsidR="00327DA9" w:rsidRDefault="00000000">
      <w:pPr>
        <w:pStyle w:val="Nagwek1"/>
        <w:spacing w:before="1"/>
        <w:ind w:left="462"/>
      </w:pPr>
      <w:r>
        <w:rPr>
          <w:spacing w:val="-2"/>
        </w:rPr>
        <w:t>Zamawiający:</w:t>
      </w:r>
    </w:p>
    <w:p w14:paraId="4CD4E3EB" w14:textId="49D84671" w:rsidR="008A02E4" w:rsidRDefault="00166D04">
      <w:pPr>
        <w:pStyle w:val="Tekstpodstawowy"/>
        <w:spacing w:before="12"/>
        <w:ind w:left="462" w:right="4286"/>
      </w:pPr>
      <w:bookmarkStart w:id="2" w:name="_Hlk172289232"/>
      <w:r>
        <w:t>Ochotnicza Straż Pożarna w Czermnie</w:t>
      </w:r>
    </w:p>
    <w:p w14:paraId="7938E37A" w14:textId="4AC32F15" w:rsidR="008A02E4" w:rsidRDefault="00166D04">
      <w:pPr>
        <w:pStyle w:val="Tekstpodstawowy"/>
        <w:spacing w:before="12"/>
        <w:ind w:left="462" w:right="4286"/>
      </w:pPr>
      <w:bookmarkStart w:id="3" w:name="_Hlk172288996"/>
      <w:r>
        <w:t xml:space="preserve">Czermno-Kolonia, </w:t>
      </w:r>
      <w:r w:rsidR="005E1E28">
        <w:t>ul.</w:t>
      </w:r>
      <w:r w:rsidR="008A02E4">
        <w:t xml:space="preserve"> </w:t>
      </w:r>
      <w:r>
        <w:t>Zasadzie 45</w:t>
      </w:r>
      <w:r w:rsidR="008A02E4">
        <w:t xml:space="preserve"> </w:t>
      </w:r>
    </w:p>
    <w:bookmarkEnd w:id="3"/>
    <w:p w14:paraId="20C91389" w14:textId="4455AB1A" w:rsidR="008A02E4" w:rsidRDefault="008A02E4">
      <w:pPr>
        <w:pStyle w:val="Tekstpodstawowy"/>
        <w:spacing w:before="12"/>
        <w:ind w:left="462" w:right="4286"/>
      </w:pPr>
      <w:r>
        <w:t xml:space="preserve">26-260 Fałków, </w:t>
      </w:r>
    </w:p>
    <w:p w14:paraId="56AF20A3" w14:textId="3A0FB9A0" w:rsidR="008A02E4" w:rsidRDefault="008A02E4">
      <w:pPr>
        <w:pStyle w:val="Tekstpodstawowy"/>
        <w:spacing w:before="12"/>
        <w:ind w:left="462" w:right="4286"/>
      </w:pPr>
      <w:r>
        <w:t xml:space="preserve">NIP: </w:t>
      </w:r>
      <w:r w:rsidR="002E2D64">
        <w:t>658-186-27-68</w:t>
      </w:r>
    </w:p>
    <w:bookmarkEnd w:id="2"/>
    <w:p w14:paraId="51F3D2E7" w14:textId="77777777" w:rsidR="00327DA9" w:rsidRDefault="00327DA9">
      <w:pPr>
        <w:pStyle w:val="Tekstpodstawowy"/>
        <w:spacing w:before="26"/>
      </w:pPr>
    </w:p>
    <w:p w14:paraId="11EED05F" w14:textId="77777777" w:rsidR="00327DA9" w:rsidRDefault="00000000">
      <w:pPr>
        <w:pStyle w:val="Nagwek1"/>
        <w:numPr>
          <w:ilvl w:val="0"/>
          <w:numId w:val="5"/>
        </w:numPr>
        <w:tabs>
          <w:tab w:val="left" w:pos="1196"/>
        </w:tabs>
        <w:jc w:val="left"/>
      </w:pPr>
      <w:r>
        <w:t>TRYB</w:t>
      </w:r>
      <w:r>
        <w:rPr>
          <w:spacing w:val="-12"/>
        </w:rPr>
        <w:t xml:space="preserve"> </w:t>
      </w:r>
      <w:r>
        <w:t>UDZIELNEIA</w:t>
      </w:r>
      <w:r>
        <w:rPr>
          <w:spacing w:val="-15"/>
        </w:rPr>
        <w:t xml:space="preserve"> </w:t>
      </w:r>
      <w:r>
        <w:rPr>
          <w:spacing w:val="-2"/>
        </w:rPr>
        <w:t>ZAMÓWIENIA:</w:t>
      </w:r>
    </w:p>
    <w:p w14:paraId="11BC87EF" w14:textId="77777777" w:rsidR="00327DA9" w:rsidRDefault="00327DA9">
      <w:pPr>
        <w:pStyle w:val="Tekstpodstawowy"/>
        <w:spacing w:before="24"/>
        <w:rPr>
          <w:b/>
        </w:rPr>
      </w:pPr>
    </w:p>
    <w:p w14:paraId="08B790E1" w14:textId="6FCFEB97" w:rsidR="00327DA9" w:rsidRDefault="00000000">
      <w:pPr>
        <w:pStyle w:val="Tekstpodstawowy"/>
        <w:spacing w:before="1"/>
        <w:ind w:left="476" w:right="238"/>
        <w:jc w:val="both"/>
      </w:pPr>
      <w:r>
        <w:t>Postępowanie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udzielenie</w:t>
      </w:r>
      <w:r>
        <w:rPr>
          <w:spacing w:val="-2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prowadzone</w:t>
      </w:r>
      <w:r>
        <w:rPr>
          <w:spacing w:val="-2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oparciu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zasadę</w:t>
      </w:r>
      <w:r>
        <w:rPr>
          <w:spacing w:val="-2"/>
        </w:rPr>
        <w:t xml:space="preserve"> </w:t>
      </w:r>
      <w:r>
        <w:t>konkurencyjności określoną w „Wytycznych dotyczących kwalifikowalności wydatków na lata 2021-2027” Ministerstwa Funduszy i Polityki Regionalnej</w:t>
      </w:r>
    </w:p>
    <w:p w14:paraId="053DABEF" w14:textId="77777777" w:rsidR="00327DA9" w:rsidRDefault="00000000">
      <w:pPr>
        <w:pStyle w:val="Tekstpodstawowy"/>
        <w:spacing w:before="12"/>
        <w:ind w:left="476" w:right="243"/>
        <w:jc w:val="both"/>
      </w:pPr>
      <w:r>
        <w:t>Postępowanie nie jest prowadzone w oparciu o przepisy ustawy z dnia 11 września 2019 r. Prawo zamówień publicznych</w:t>
      </w:r>
    </w:p>
    <w:p w14:paraId="29F99909" w14:textId="77777777" w:rsidR="00327DA9" w:rsidRDefault="00327DA9">
      <w:pPr>
        <w:pStyle w:val="Tekstpodstawowy"/>
        <w:spacing w:before="11"/>
      </w:pPr>
    </w:p>
    <w:p w14:paraId="6770C45C" w14:textId="77777777" w:rsidR="00327DA9" w:rsidRDefault="00000000">
      <w:pPr>
        <w:pStyle w:val="Nagwek1"/>
        <w:numPr>
          <w:ilvl w:val="0"/>
          <w:numId w:val="5"/>
        </w:numPr>
        <w:tabs>
          <w:tab w:val="left" w:pos="1196"/>
        </w:tabs>
        <w:spacing w:before="1"/>
        <w:jc w:val="left"/>
      </w:pPr>
      <w:r>
        <w:t>OPIS</w:t>
      </w:r>
      <w:r>
        <w:rPr>
          <w:spacing w:val="-3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rPr>
          <w:spacing w:val="-2"/>
        </w:rPr>
        <w:t>ZAMÓWIENIA:</w:t>
      </w:r>
    </w:p>
    <w:p w14:paraId="6C29F24F" w14:textId="77777777" w:rsidR="00327DA9" w:rsidRDefault="00000000">
      <w:pPr>
        <w:pStyle w:val="Tekstpodstawowy"/>
        <w:spacing w:before="12"/>
        <w:ind w:left="476"/>
      </w:pPr>
      <w:r>
        <w:rPr>
          <w:u w:val="single"/>
        </w:rPr>
        <w:t>Wspólny</w:t>
      </w:r>
      <w:r>
        <w:rPr>
          <w:spacing w:val="-1"/>
          <w:u w:val="single"/>
        </w:rPr>
        <w:t xml:space="preserve"> </w:t>
      </w:r>
      <w:r>
        <w:rPr>
          <w:u w:val="single"/>
        </w:rPr>
        <w:t>Słownik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Zamówień </w:t>
      </w:r>
      <w:r>
        <w:rPr>
          <w:spacing w:val="-2"/>
          <w:u w:val="single"/>
        </w:rPr>
        <w:t>(CPV)</w:t>
      </w:r>
      <w:r>
        <w:rPr>
          <w:spacing w:val="-2"/>
        </w:rPr>
        <w:t>:</w:t>
      </w:r>
    </w:p>
    <w:p w14:paraId="2041A854" w14:textId="77777777" w:rsidR="00327DA9" w:rsidRDefault="00000000">
      <w:pPr>
        <w:pStyle w:val="Tekstpodstawowy"/>
        <w:spacing w:before="26"/>
        <w:ind w:left="476"/>
      </w:pPr>
      <w:r>
        <w:t>35110000-8</w:t>
      </w:r>
      <w:r>
        <w:rPr>
          <w:spacing w:val="-6"/>
        </w:rPr>
        <w:t xml:space="preserve"> </w:t>
      </w:r>
      <w:r>
        <w:t>sprzęt</w:t>
      </w:r>
      <w:r>
        <w:rPr>
          <w:spacing w:val="-6"/>
        </w:rPr>
        <w:t xml:space="preserve"> </w:t>
      </w:r>
      <w:r>
        <w:t>gaśniczy,</w:t>
      </w:r>
      <w:r>
        <w:rPr>
          <w:spacing w:val="-6"/>
        </w:rPr>
        <w:t xml:space="preserve"> </w:t>
      </w:r>
      <w:r>
        <w:t>ratowniczy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bezpieczeństwa</w:t>
      </w:r>
    </w:p>
    <w:p w14:paraId="11E35A16" w14:textId="5C4221D5" w:rsidR="00327DA9" w:rsidRDefault="00000000">
      <w:pPr>
        <w:pStyle w:val="Akapitzlist"/>
        <w:numPr>
          <w:ilvl w:val="1"/>
          <w:numId w:val="5"/>
        </w:numPr>
        <w:tabs>
          <w:tab w:val="left" w:pos="822"/>
        </w:tabs>
        <w:spacing w:before="118"/>
        <w:ind w:right="263"/>
        <w:rPr>
          <w:sz w:val="24"/>
        </w:rPr>
      </w:pPr>
      <w:r>
        <w:rPr>
          <w:sz w:val="24"/>
        </w:rPr>
        <w:t>Przedmiotem</w:t>
      </w:r>
      <w:r>
        <w:rPr>
          <w:spacing w:val="35"/>
          <w:sz w:val="24"/>
        </w:rPr>
        <w:t xml:space="preserve"> </w:t>
      </w:r>
      <w:r>
        <w:rPr>
          <w:sz w:val="24"/>
        </w:rPr>
        <w:t>zamówienia</w:t>
      </w:r>
      <w:r>
        <w:rPr>
          <w:spacing w:val="34"/>
          <w:sz w:val="24"/>
        </w:rPr>
        <w:t xml:space="preserve"> </w:t>
      </w:r>
      <w:r>
        <w:rPr>
          <w:sz w:val="24"/>
        </w:rPr>
        <w:t>jest</w:t>
      </w:r>
      <w:r>
        <w:rPr>
          <w:spacing w:val="37"/>
          <w:sz w:val="24"/>
        </w:rPr>
        <w:t xml:space="preserve"> </w:t>
      </w:r>
      <w:r>
        <w:rPr>
          <w:sz w:val="24"/>
        </w:rPr>
        <w:t>zakup</w:t>
      </w:r>
      <w:r>
        <w:rPr>
          <w:spacing w:val="37"/>
          <w:sz w:val="24"/>
        </w:rPr>
        <w:t xml:space="preserve"> </w:t>
      </w:r>
      <w:r>
        <w:rPr>
          <w:sz w:val="24"/>
        </w:rPr>
        <w:t>wraz</w:t>
      </w:r>
      <w:r>
        <w:rPr>
          <w:spacing w:val="36"/>
          <w:sz w:val="24"/>
        </w:rPr>
        <w:t xml:space="preserve"> </w:t>
      </w:r>
      <w:r>
        <w:rPr>
          <w:sz w:val="24"/>
        </w:rPr>
        <w:t>z</w:t>
      </w:r>
      <w:r>
        <w:rPr>
          <w:spacing w:val="34"/>
          <w:sz w:val="24"/>
        </w:rPr>
        <w:t xml:space="preserve"> </w:t>
      </w:r>
      <w:r>
        <w:rPr>
          <w:sz w:val="24"/>
        </w:rPr>
        <w:t>dostawą</w:t>
      </w:r>
      <w:r>
        <w:rPr>
          <w:spacing w:val="34"/>
          <w:sz w:val="24"/>
        </w:rPr>
        <w:t xml:space="preserve"> </w:t>
      </w:r>
      <w:r>
        <w:rPr>
          <w:sz w:val="24"/>
        </w:rPr>
        <w:t>sprzętu</w:t>
      </w:r>
      <w:r>
        <w:rPr>
          <w:spacing w:val="37"/>
          <w:sz w:val="24"/>
        </w:rPr>
        <w:t xml:space="preserve"> </w:t>
      </w:r>
      <w:r>
        <w:rPr>
          <w:sz w:val="24"/>
        </w:rPr>
        <w:t>dla</w:t>
      </w:r>
      <w:r>
        <w:rPr>
          <w:spacing w:val="34"/>
          <w:sz w:val="24"/>
        </w:rPr>
        <w:t xml:space="preserve"> </w:t>
      </w:r>
      <w:r>
        <w:rPr>
          <w:sz w:val="24"/>
        </w:rPr>
        <w:t>jednostki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Ochotniczej Straży Pożarnej w </w:t>
      </w:r>
      <w:r w:rsidR="00626444">
        <w:rPr>
          <w:sz w:val="24"/>
        </w:rPr>
        <w:t>Czermnie</w:t>
      </w:r>
      <w:r>
        <w:rPr>
          <w:sz w:val="24"/>
        </w:rPr>
        <w:t xml:space="preserve"> obejmujący:</w:t>
      </w:r>
    </w:p>
    <w:p w14:paraId="5A03C0FA" w14:textId="00405270" w:rsidR="00327DA9" w:rsidRDefault="008A02E4">
      <w:pPr>
        <w:pStyle w:val="Akapitzlist"/>
        <w:numPr>
          <w:ilvl w:val="2"/>
          <w:numId w:val="5"/>
        </w:numPr>
        <w:tabs>
          <w:tab w:val="left" w:pos="1552"/>
        </w:tabs>
        <w:spacing w:before="80"/>
        <w:ind w:left="1552" w:hanging="368"/>
        <w:rPr>
          <w:sz w:val="24"/>
        </w:rPr>
      </w:pPr>
      <w:r>
        <w:rPr>
          <w:sz w:val="24"/>
        </w:rPr>
        <w:t>Przenośne działko wodno-pianowe</w:t>
      </w:r>
    </w:p>
    <w:p w14:paraId="13B4CD9E" w14:textId="77777777" w:rsidR="008A02E4" w:rsidRDefault="008A02E4">
      <w:pPr>
        <w:pStyle w:val="Akapitzlist"/>
        <w:numPr>
          <w:ilvl w:val="2"/>
          <w:numId w:val="5"/>
        </w:numPr>
        <w:tabs>
          <w:tab w:val="left" w:pos="1552"/>
        </w:tabs>
        <w:ind w:left="1552" w:hanging="368"/>
        <w:rPr>
          <w:sz w:val="24"/>
        </w:rPr>
      </w:pPr>
      <w:r w:rsidRPr="008A02E4">
        <w:rPr>
          <w:sz w:val="24"/>
        </w:rPr>
        <w:t xml:space="preserve">Pompa szlamowa </w:t>
      </w:r>
    </w:p>
    <w:p w14:paraId="2F726769" w14:textId="77777777" w:rsidR="008A02E4" w:rsidRDefault="008A02E4">
      <w:pPr>
        <w:pStyle w:val="Akapitzlist"/>
        <w:numPr>
          <w:ilvl w:val="2"/>
          <w:numId w:val="5"/>
        </w:numPr>
        <w:tabs>
          <w:tab w:val="left" w:pos="1552"/>
          <w:tab w:val="left" w:pos="1554"/>
        </w:tabs>
        <w:ind w:right="197"/>
        <w:rPr>
          <w:sz w:val="24"/>
        </w:rPr>
      </w:pPr>
      <w:r w:rsidRPr="008A02E4">
        <w:rPr>
          <w:sz w:val="24"/>
        </w:rPr>
        <w:t>Wentylator oddymiający</w:t>
      </w:r>
    </w:p>
    <w:p w14:paraId="7892FACD" w14:textId="77777777" w:rsidR="008A02E4" w:rsidRPr="008A02E4" w:rsidRDefault="008A02E4">
      <w:pPr>
        <w:pStyle w:val="Akapitzlist"/>
        <w:numPr>
          <w:ilvl w:val="2"/>
          <w:numId w:val="5"/>
        </w:numPr>
        <w:tabs>
          <w:tab w:val="left" w:pos="1552"/>
          <w:tab w:val="left" w:pos="1554"/>
        </w:tabs>
        <w:ind w:right="197"/>
        <w:rPr>
          <w:sz w:val="24"/>
        </w:rPr>
      </w:pPr>
      <w:r w:rsidRPr="008A02E4">
        <w:rPr>
          <w:spacing w:val="-2"/>
          <w:sz w:val="24"/>
        </w:rPr>
        <w:t>Kamera termowizyjna</w:t>
      </w:r>
    </w:p>
    <w:p w14:paraId="0B5B7ABC" w14:textId="6A0F017A" w:rsidR="00327DA9" w:rsidRDefault="008A02E4">
      <w:pPr>
        <w:pStyle w:val="Akapitzlist"/>
        <w:numPr>
          <w:ilvl w:val="2"/>
          <w:numId w:val="5"/>
        </w:numPr>
        <w:tabs>
          <w:tab w:val="left" w:pos="1552"/>
          <w:tab w:val="left" w:pos="1554"/>
        </w:tabs>
        <w:ind w:right="197"/>
        <w:rPr>
          <w:sz w:val="24"/>
        </w:rPr>
      </w:pPr>
      <w:r w:rsidRPr="008A02E4">
        <w:rPr>
          <w:spacing w:val="-2"/>
          <w:sz w:val="24"/>
        </w:rPr>
        <w:t>Ubranie żaroodporne ciężkie</w:t>
      </w:r>
    </w:p>
    <w:p w14:paraId="4F803CF0" w14:textId="77777777" w:rsidR="00327DA9" w:rsidRDefault="00327DA9">
      <w:pPr>
        <w:pStyle w:val="Tekstpodstawowy"/>
        <w:spacing w:before="93"/>
      </w:pPr>
    </w:p>
    <w:p w14:paraId="05AE9756" w14:textId="12DDF6BD" w:rsidR="00327DA9" w:rsidRDefault="00000000">
      <w:pPr>
        <w:pStyle w:val="Akapitzlist"/>
        <w:numPr>
          <w:ilvl w:val="1"/>
          <w:numId w:val="5"/>
        </w:numPr>
        <w:tabs>
          <w:tab w:val="left" w:pos="822"/>
        </w:tabs>
        <w:ind w:right="252"/>
        <w:jc w:val="both"/>
        <w:rPr>
          <w:sz w:val="24"/>
        </w:rPr>
      </w:pPr>
      <w:r>
        <w:rPr>
          <w:sz w:val="24"/>
        </w:rPr>
        <w:t>Przedmiot</w:t>
      </w:r>
      <w:r>
        <w:rPr>
          <w:spacing w:val="-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4"/>
          <w:sz w:val="24"/>
        </w:rPr>
        <w:t xml:space="preserve"> </w:t>
      </w:r>
      <w:r>
        <w:rPr>
          <w:sz w:val="24"/>
        </w:rPr>
        <w:t>obejmuje</w:t>
      </w:r>
      <w:r>
        <w:rPr>
          <w:spacing w:val="-3"/>
          <w:sz w:val="24"/>
        </w:rPr>
        <w:t xml:space="preserve"> </w:t>
      </w:r>
      <w:r>
        <w:rPr>
          <w:sz w:val="24"/>
        </w:rPr>
        <w:t>zakup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dostawę</w:t>
      </w:r>
      <w:r>
        <w:rPr>
          <w:spacing w:val="-3"/>
          <w:sz w:val="24"/>
        </w:rPr>
        <w:t xml:space="preserve"> </w:t>
      </w:r>
      <w:r>
        <w:rPr>
          <w:sz w:val="24"/>
        </w:rPr>
        <w:t>sprzętu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OSP</w:t>
      </w:r>
      <w:r>
        <w:rPr>
          <w:spacing w:val="-11"/>
          <w:sz w:val="24"/>
        </w:rPr>
        <w:t xml:space="preserve"> </w:t>
      </w:r>
      <w:r w:rsidR="00121A11">
        <w:rPr>
          <w:sz w:val="24"/>
        </w:rPr>
        <w:t>Czermno</w:t>
      </w:r>
      <w:r w:rsidR="008A02E4">
        <w:rPr>
          <w:spacing w:val="-3"/>
          <w:sz w:val="24"/>
        </w:rPr>
        <w:t xml:space="preserve">. Miejsce dostawy: </w:t>
      </w:r>
      <w:bookmarkStart w:id="4" w:name="_Hlk172289643"/>
      <w:r w:rsidR="00121A11" w:rsidRPr="00121A11">
        <w:rPr>
          <w:spacing w:val="-3"/>
          <w:sz w:val="24"/>
        </w:rPr>
        <w:t>Czermno-Kolonia, ul. Zasadzie 45</w:t>
      </w:r>
      <w:r w:rsidR="008A02E4">
        <w:rPr>
          <w:spacing w:val="-3"/>
          <w:sz w:val="24"/>
        </w:rPr>
        <w:t>, 26-260 Fałków</w:t>
      </w:r>
      <w:r w:rsidR="00EA2399">
        <w:rPr>
          <w:spacing w:val="-3"/>
          <w:sz w:val="24"/>
        </w:rPr>
        <w:t xml:space="preserve"> </w:t>
      </w:r>
      <w:bookmarkEnd w:id="4"/>
    </w:p>
    <w:p w14:paraId="15F0710C" w14:textId="77777777" w:rsidR="00327DA9" w:rsidRDefault="00327DA9">
      <w:pPr>
        <w:jc w:val="both"/>
        <w:rPr>
          <w:sz w:val="24"/>
        </w:rPr>
        <w:sectPr w:rsidR="00327DA9" w:rsidSect="000663BF">
          <w:footerReference w:type="default" r:id="rId8"/>
          <w:type w:val="continuous"/>
          <w:pgSz w:w="11910" w:h="16840"/>
          <w:pgMar w:top="993" w:right="1160" w:bottom="280" w:left="940" w:header="708" w:footer="708" w:gutter="0"/>
          <w:cols w:space="708"/>
        </w:sectPr>
      </w:pPr>
    </w:p>
    <w:p w14:paraId="442D92AE" w14:textId="77777777" w:rsidR="00327DA9" w:rsidRDefault="00000000">
      <w:pPr>
        <w:pStyle w:val="Akapitzlist"/>
        <w:numPr>
          <w:ilvl w:val="1"/>
          <w:numId w:val="5"/>
        </w:numPr>
        <w:tabs>
          <w:tab w:val="left" w:pos="822"/>
        </w:tabs>
        <w:spacing w:before="77"/>
        <w:ind w:right="256"/>
        <w:rPr>
          <w:sz w:val="24"/>
        </w:rPr>
      </w:pPr>
      <w:r>
        <w:rPr>
          <w:sz w:val="24"/>
        </w:rPr>
        <w:lastRenderedPageBreak/>
        <w:t>Szczegółowy</w:t>
      </w:r>
      <w:r>
        <w:rPr>
          <w:spacing w:val="80"/>
          <w:sz w:val="24"/>
        </w:rPr>
        <w:t xml:space="preserve"> </w:t>
      </w:r>
      <w:r>
        <w:rPr>
          <w:sz w:val="24"/>
        </w:rPr>
        <w:t>opis</w:t>
      </w:r>
      <w:r>
        <w:rPr>
          <w:spacing w:val="80"/>
          <w:sz w:val="24"/>
        </w:rPr>
        <w:t xml:space="preserve"> </w:t>
      </w:r>
      <w:r>
        <w:rPr>
          <w:sz w:val="24"/>
        </w:rPr>
        <w:t>przedmiotu</w:t>
      </w:r>
      <w:r>
        <w:rPr>
          <w:spacing w:val="80"/>
          <w:sz w:val="24"/>
        </w:rPr>
        <w:t xml:space="preserve"> </w:t>
      </w:r>
      <w:r>
        <w:rPr>
          <w:sz w:val="24"/>
        </w:rPr>
        <w:t>zamówienia</w:t>
      </w:r>
      <w:r>
        <w:rPr>
          <w:spacing w:val="80"/>
          <w:sz w:val="24"/>
        </w:rPr>
        <w:t xml:space="preserve"> </w:t>
      </w:r>
      <w:r>
        <w:rPr>
          <w:sz w:val="24"/>
        </w:rPr>
        <w:t>określa</w:t>
      </w:r>
      <w:r>
        <w:rPr>
          <w:spacing w:val="80"/>
          <w:sz w:val="24"/>
        </w:rPr>
        <w:t xml:space="preserve"> </w:t>
      </w:r>
      <w:r>
        <w:rPr>
          <w:sz w:val="24"/>
        </w:rPr>
        <w:t>Załącznik</w:t>
      </w:r>
      <w:r>
        <w:rPr>
          <w:spacing w:val="80"/>
          <w:sz w:val="24"/>
        </w:rPr>
        <w:t xml:space="preserve"> </w:t>
      </w:r>
      <w:r>
        <w:rPr>
          <w:sz w:val="24"/>
        </w:rPr>
        <w:t>nr</w:t>
      </w:r>
      <w:r>
        <w:rPr>
          <w:spacing w:val="80"/>
          <w:sz w:val="24"/>
        </w:rPr>
        <w:t xml:space="preserve"> </w:t>
      </w:r>
      <w:r>
        <w:rPr>
          <w:sz w:val="24"/>
        </w:rPr>
        <w:t>1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z w:val="24"/>
        </w:rPr>
        <w:t>niniejszego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zaproszenia.</w:t>
      </w:r>
    </w:p>
    <w:p w14:paraId="2360F554" w14:textId="77777777" w:rsidR="00327DA9" w:rsidRDefault="00000000">
      <w:pPr>
        <w:pStyle w:val="Akapitzlist"/>
        <w:numPr>
          <w:ilvl w:val="1"/>
          <w:numId w:val="5"/>
        </w:numPr>
        <w:tabs>
          <w:tab w:val="left" w:pos="821"/>
        </w:tabs>
        <w:spacing w:before="92"/>
        <w:ind w:left="821" w:hanging="369"/>
        <w:rPr>
          <w:sz w:val="24"/>
        </w:rPr>
      </w:pPr>
      <w:r>
        <w:rPr>
          <w:sz w:val="24"/>
        </w:rPr>
        <w:t>Dostawa</w:t>
      </w:r>
      <w:r>
        <w:rPr>
          <w:spacing w:val="-4"/>
          <w:sz w:val="24"/>
        </w:rPr>
        <w:t xml:space="preserve"> </w:t>
      </w:r>
      <w:r>
        <w:rPr>
          <w:sz w:val="24"/>
        </w:rPr>
        <w:t>towaru</w:t>
      </w:r>
      <w:r>
        <w:rPr>
          <w:spacing w:val="-2"/>
          <w:sz w:val="24"/>
        </w:rPr>
        <w:t xml:space="preserve"> </w:t>
      </w:r>
      <w:r>
        <w:rPr>
          <w:sz w:val="24"/>
        </w:rPr>
        <w:t>odbędzie</w:t>
      </w:r>
      <w:r>
        <w:rPr>
          <w:spacing w:val="-2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koszt</w:t>
      </w:r>
      <w:r>
        <w:rPr>
          <w:spacing w:val="-1"/>
          <w:sz w:val="24"/>
        </w:rPr>
        <w:t xml:space="preserve"> </w:t>
      </w:r>
      <w:r>
        <w:rPr>
          <w:sz w:val="24"/>
        </w:rPr>
        <w:t>własny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Wykonawcy.</w:t>
      </w:r>
    </w:p>
    <w:p w14:paraId="59B0625E" w14:textId="268CB87A" w:rsidR="00327DA9" w:rsidRDefault="00000000">
      <w:pPr>
        <w:pStyle w:val="Akapitzlist"/>
        <w:numPr>
          <w:ilvl w:val="1"/>
          <w:numId w:val="5"/>
        </w:numPr>
        <w:tabs>
          <w:tab w:val="left" w:pos="822"/>
        </w:tabs>
        <w:spacing w:before="94"/>
        <w:ind w:right="259" w:hanging="370"/>
        <w:rPr>
          <w:sz w:val="24"/>
        </w:rPr>
      </w:pPr>
      <w:r>
        <w:rPr>
          <w:sz w:val="24"/>
        </w:rPr>
        <w:t>Każdy</w:t>
      </w:r>
      <w:r>
        <w:rPr>
          <w:spacing w:val="40"/>
          <w:sz w:val="24"/>
        </w:rPr>
        <w:t xml:space="preserve"> </w:t>
      </w:r>
      <w:r>
        <w:rPr>
          <w:sz w:val="24"/>
        </w:rPr>
        <w:t>produkt</w:t>
      </w:r>
      <w:r>
        <w:rPr>
          <w:spacing w:val="40"/>
          <w:sz w:val="24"/>
        </w:rPr>
        <w:t xml:space="preserve"> </w:t>
      </w:r>
      <w:r>
        <w:rPr>
          <w:sz w:val="24"/>
        </w:rPr>
        <w:t>musi</w:t>
      </w:r>
      <w:r>
        <w:rPr>
          <w:spacing w:val="40"/>
          <w:sz w:val="24"/>
        </w:rPr>
        <w:t xml:space="preserve"> </w:t>
      </w:r>
      <w:r>
        <w:rPr>
          <w:sz w:val="24"/>
        </w:rPr>
        <w:t>być</w:t>
      </w:r>
      <w:r>
        <w:rPr>
          <w:spacing w:val="40"/>
          <w:sz w:val="24"/>
        </w:rPr>
        <w:t xml:space="preserve"> </w:t>
      </w:r>
      <w:r>
        <w:rPr>
          <w:sz w:val="24"/>
        </w:rPr>
        <w:t>nowy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wolny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z w:val="24"/>
        </w:rPr>
        <w:t>wad</w:t>
      </w:r>
      <w:r>
        <w:rPr>
          <w:spacing w:val="40"/>
          <w:sz w:val="24"/>
        </w:rPr>
        <w:t xml:space="preserve">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z w:val="24"/>
        </w:rPr>
        <w:t>posiadać</w:t>
      </w:r>
      <w:r>
        <w:rPr>
          <w:spacing w:val="40"/>
          <w:sz w:val="24"/>
        </w:rPr>
        <w:t xml:space="preserve"> </w:t>
      </w:r>
      <w:r>
        <w:rPr>
          <w:sz w:val="24"/>
        </w:rPr>
        <w:t>minimum</w:t>
      </w:r>
      <w:r>
        <w:rPr>
          <w:spacing w:val="40"/>
          <w:sz w:val="24"/>
        </w:rPr>
        <w:t xml:space="preserve"> </w:t>
      </w:r>
      <w:r w:rsidR="000663BF">
        <w:rPr>
          <w:sz w:val="24"/>
        </w:rPr>
        <w:t>6</w:t>
      </w:r>
      <w:r>
        <w:rPr>
          <w:spacing w:val="40"/>
          <w:sz w:val="24"/>
        </w:rPr>
        <w:t xml:space="preserve"> </w:t>
      </w:r>
      <w:r>
        <w:rPr>
          <w:sz w:val="24"/>
        </w:rPr>
        <w:t>miesi</w:t>
      </w:r>
      <w:r w:rsidR="000663BF">
        <w:rPr>
          <w:sz w:val="24"/>
        </w:rPr>
        <w:t>ęcy</w:t>
      </w:r>
      <w:r>
        <w:rPr>
          <w:sz w:val="24"/>
        </w:rPr>
        <w:t xml:space="preserve"> </w:t>
      </w:r>
      <w:r>
        <w:rPr>
          <w:spacing w:val="-2"/>
          <w:sz w:val="24"/>
        </w:rPr>
        <w:t>gwarancji.</w:t>
      </w:r>
    </w:p>
    <w:p w14:paraId="5EBA9B98" w14:textId="77777777" w:rsidR="00327DA9" w:rsidRDefault="00000000">
      <w:pPr>
        <w:pStyle w:val="Akapitzlist"/>
        <w:numPr>
          <w:ilvl w:val="1"/>
          <w:numId w:val="5"/>
        </w:numPr>
        <w:tabs>
          <w:tab w:val="left" w:pos="821"/>
        </w:tabs>
        <w:spacing w:before="93"/>
        <w:ind w:left="821" w:hanging="369"/>
        <w:rPr>
          <w:sz w:val="24"/>
        </w:rPr>
      </w:pPr>
      <w:r>
        <w:rPr>
          <w:sz w:val="24"/>
        </w:rPr>
        <w:t>Dodatkowo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2"/>
          <w:sz w:val="24"/>
        </w:rPr>
        <w:t xml:space="preserve"> </w:t>
      </w:r>
      <w:r>
        <w:rPr>
          <w:sz w:val="24"/>
        </w:rPr>
        <w:t>informuje,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że:</w:t>
      </w:r>
    </w:p>
    <w:p w14:paraId="37F00231" w14:textId="77777777" w:rsidR="00327DA9" w:rsidRDefault="00000000">
      <w:pPr>
        <w:pStyle w:val="Akapitzlist"/>
        <w:numPr>
          <w:ilvl w:val="2"/>
          <w:numId w:val="5"/>
        </w:numPr>
        <w:tabs>
          <w:tab w:val="left" w:pos="1540"/>
        </w:tabs>
        <w:spacing w:before="118"/>
        <w:ind w:left="1540" w:hanging="359"/>
        <w:rPr>
          <w:sz w:val="24"/>
        </w:rPr>
      </w:pPr>
      <w:r>
        <w:rPr>
          <w:sz w:val="24"/>
        </w:rPr>
        <w:t>Zamawiający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dopuszcza</w:t>
      </w:r>
      <w:r>
        <w:rPr>
          <w:spacing w:val="-2"/>
          <w:sz w:val="24"/>
        </w:rPr>
        <w:t xml:space="preserve"> </w:t>
      </w:r>
      <w:r>
        <w:rPr>
          <w:sz w:val="24"/>
        </w:rPr>
        <w:t>składania</w:t>
      </w:r>
      <w:r>
        <w:rPr>
          <w:spacing w:val="-2"/>
          <w:sz w:val="24"/>
        </w:rPr>
        <w:t xml:space="preserve"> </w:t>
      </w:r>
      <w:r>
        <w:rPr>
          <w:sz w:val="24"/>
        </w:rPr>
        <w:t>ofert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częściowych;</w:t>
      </w:r>
    </w:p>
    <w:p w14:paraId="0D90E1D4" w14:textId="77777777" w:rsidR="00327DA9" w:rsidRDefault="00000000">
      <w:pPr>
        <w:pStyle w:val="Akapitzlist"/>
        <w:numPr>
          <w:ilvl w:val="2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Zamawiający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dopuszcza</w:t>
      </w:r>
      <w:r>
        <w:rPr>
          <w:spacing w:val="-3"/>
          <w:sz w:val="24"/>
        </w:rPr>
        <w:t xml:space="preserve"> </w:t>
      </w:r>
      <w:r>
        <w:rPr>
          <w:sz w:val="24"/>
        </w:rPr>
        <w:t>składania</w:t>
      </w:r>
      <w:r>
        <w:rPr>
          <w:spacing w:val="-1"/>
          <w:sz w:val="24"/>
        </w:rPr>
        <w:t xml:space="preserve"> </w:t>
      </w:r>
      <w:r>
        <w:rPr>
          <w:sz w:val="24"/>
        </w:rPr>
        <w:t>ofert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wariantowych;</w:t>
      </w:r>
    </w:p>
    <w:p w14:paraId="0A343532" w14:textId="77777777" w:rsidR="00327DA9" w:rsidRDefault="00000000">
      <w:pPr>
        <w:pStyle w:val="Akapitzlist"/>
        <w:numPr>
          <w:ilvl w:val="2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Zamawiający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przewiduje</w:t>
      </w:r>
      <w:r>
        <w:rPr>
          <w:spacing w:val="-1"/>
          <w:sz w:val="24"/>
        </w:rPr>
        <w:t xml:space="preserve"> </w:t>
      </w:r>
      <w:r>
        <w:rPr>
          <w:sz w:val="24"/>
        </w:rPr>
        <w:t>składania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zamówień </w:t>
      </w:r>
      <w:r>
        <w:rPr>
          <w:spacing w:val="-2"/>
          <w:sz w:val="24"/>
        </w:rPr>
        <w:t>uzupełniających.</w:t>
      </w:r>
    </w:p>
    <w:p w14:paraId="0FE974F7" w14:textId="77777777" w:rsidR="00327DA9" w:rsidRPr="00320791" w:rsidRDefault="00327DA9">
      <w:pPr>
        <w:pStyle w:val="Tekstpodstawowy"/>
        <w:spacing w:before="207"/>
        <w:rPr>
          <w:sz w:val="2"/>
          <w:szCs w:val="2"/>
        </w:rPr>
      </w:pPr>
    </w:p>
    <w:p w14:paraId="0A38EB3F" w14:textId="77777777" w:rsidR="00327DA9" w:rsidRDefault="00000000">
      <w:pPr>
        <w:pStyle w:val="Nagwek1"/>
        <w:numPr>
          <w:ilvl w:val="0"/>
          <w:numId w:val="5"/>
        </w:numPr>
        <w:tabs>
          <w:tab w:val="left" w:pos="1184"/>
        </w:tabs>
        <w:ind w:left="1184" w:hanging="708"/>
        <w:jc w:val="left"/>
      </w:pPr>
      <w:r>
        <w:t>TERMIN</w:t>
      </w:r>
      <w:r>
        <w:rPr>
          <w:spacing w:val="-12"/>
        </w:rPr>
        <w:t xml:space="preserve"> </w:t>
      </w:r>
      <w:r>
        <w:t>WYKONANIA</w:t>
      </w:r>
      <w:r>
        <w:rPr>
          <w:spacing w:val="-15"/>
        </w:rPr>
        <w:t xml:space="preserve"> </w:t>
      </w:r>
      <w:r>
        <w:rPr>
          <w:spacing w:val="-2"/>
        </w:rPr>
        <w:t>ZAMÓWIENIA:</w:t>
      </w:r>
    </w:p>
    <w:p w14:paraId="44A57640" w14:textId="77777777" w:rsidR="00327DA9" w:rsidRDefault="00000000">
      <w:pPr>
        <w:pStyle w:val="Tekstpodstawowy"/>
        <w:spacing w:before="53"/>
        <w:ind w:left="476"/>
      </w:pPr>
      <w:r>
        <w:t>Termin</w:t>
      </w:r>
      <w:r>
        <w:rPr>
          <w:spacing w:val="-4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dni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daty</w:t>
      </w:r>
      <w:r>
        <w:rPr>
          <w:spacing w:val="-3"/>
        </w:rPr>
        <w:t xml:space="preserve"> </w:t>
      </w:r>
      <w:r>
        <w:t>podpisania</w:t>
      </w:r>
      <w:r>
        <w:rPr>
          <w:spacing w:val="-3"/>
        </w:rPr>
        <w:t xml:space="preserve"> </w:t>
      </w:r>
      <w:r>
        <w:rPr>
          <w:spacing w:val="-2"/>
        </w:rPr>
        <w:t>umowy.</w:t>
      </w:r>
    </w:p>
    <w:p w14:paraId="1AB64F17" w14:textId="77777777" w:rsidR="00327DA9" w:rsidRPr="00320791" w:rsidRDefault="00327DA9">
      <w:pPr>
        <w:pStyle w:val="Tekstpodstawowy"/>
        <w:spacing w:before="124"/>
        <w:rPr>
          <w:sz w:val="2"/>
          <w:szCs w:val="2"/>
        </w:rPr>
      </w:pPr>
    </w:p>
    <w:p w14:paraId="5F04F707" w14:textId="77777777" w:rsidR="00327DA9" w:rsidRDefault="00000000">
      <w:pPr>
        <w:pStyle w:val="Nagwek1"/>
        <w:numPr>
          <w:ilvl w:val="0"/>
          <w:numId w:val="5"/>
        </w:numPr>
        <w:tabs>
          <w:tab w:val="left" w:pos="1184"/>
        </w:tabs>
        <w:spacing w:before="1"/>
        <w:ind w:left="1184" w:hanging="708"/>
        <w:jc w:val="left"/>
      </w:pPr>
      <w:r>
        <w:rPr>
          <w:spacing w:val="-2"/>
        </w:rPr>
        <w:t>OPIS</w:t>
      </w:r>
      <w:r>
        <w:rPr>
          <w:spacing w:val="-1"/>
        </w:rPr>
        <w:t xml:space="preserve"> </w:t>
      </w:r>
      <w:r>
        <w:rPr>
          <w:spacing w:val="-2"/>
        </w:rPr>
        <w:t>SPOSOBU</w:t>
      </w:r>
      <w:r>
        <w:rPr>
          <w:spacing w:val="-1"/>
        </w:rPr>
        <w:t xml:space="preserve"> </w:t>
      </w:r>
      <w:r>
        <w:rPr>
          <w:spacing w:val="-2"/>
        </w:rPr>
        <w:t>PRZYGOTOWANIA</w:t>
      </w:r>
      <w:r>
        <w:rPr>
          <w:spacing w:val="-12"/>
        </w:rPr>
        <w:t xml:space="preserve"> </w:t>
      </w:r>
      <w:r>
        <w:rPr>
          <w:spacing w:val="-2"/>
        </w:rPr>
        <w:t>OFERTY:</w:t>
      </w:r>
    </w:p>
    <w:p w14:paraId="5C85A0EE" w14:textId="77777777" w:rsidR="00327DA9" w:rsidRDefault="00000000">
      <w:pPr>
        <w:pStyle w:val="Akapitzlist"/>
        <w:numPr>
          <w:ilvl w:val="1"/>
          <w:numId w:val="5"/>
        </w:numPr>
        <w:tabs>
          <w:tab w:val="left" w:pos="824"/>
        </w:tabs>
        <w:spacing w:before="88"/>
        <w:ind w:left="824" w:right="1089" w:hanging="348"/>
        <w:rPr>
          <w:sz w:val="24"/>
        </w:rPr>
      </w:pPr>
      <w:r>
        <w:rPr>
          <w:sz w:val="24"/>
        </w:rPr>
        <w:t>Oferent powinien sporządzić ofertę w języku polskim na formularzu ofertowym załączonym do niniejszego zapytania (załącznik nr 1).</w:t>
      </w:r>
    </w:p>
    <w:p w14:paraId="0D7BBF0E" w14:textId="77777777" w:rsidR="00327DA9" w:rsidRDefault="00000000">
      <w:pPr>
        <w:pStyle w:val="Akapitzlist"/>
        <w:numPr>
          <w:ilvl w:val="1"/>
          <w:numId w:val="5"/>
        </w:numPr>
        <w:tabs>
          <w:tab w:val="left" w:pos="824"/>
        </w:tabs>
        <w:spacing w:before="82"/>
        <w:ind w:left="824" w:right="1092" w:hanging="348"/>
        <w:rPr>
          <w:sz w:val="24"/>
        </w:rPr>
      </w:pPr>
      <w:r>
        <w:rPr>
          <w:sz w:val="24"/>
        </w:rPr>
        <w:t>Oferta</w:t>
      </w:r>
      <w:r>
        <w:rPr>
          <w:spacing w:val="40"/>
          <w:sz w:val="24"/>
        </w:rPr>
        <w:t xml:space="preserve"> </w:t>
      </w:r>
      <w:r>
        <w:rPr>
          <w:sz w:val="24"/>
        </w:rPr>
        <w:t>musi</w:t>
      </w:r>
      <w:r>
        <w:rPr>
          <w:spacing w:val="40"/>
          <w:sz w:val="24"/>
        </w:rPr>
        <w:t xml:space="preserve"> </w:t>
      </w:r>
      <w:r>
        <w:rPr>
          <w:sz w:val="24"/>
        </w:rPr>
        <w:t>zostać</w:t>
      </w:r>
      <w:r>
        <w:rPr>
          <w:spacing w:val="40"/>
          <w:sz w:val="24"/>
        </w:rPr>
        <w:t xml:space="preserve"> </w:t>
      </w:r>
      <w:r>
        <w:rPr>
          <w:sz w:val="24"/>
        </w:rPr>
        <w:t>sporządzona</w:t>
      </w:r>
      <w:r>
        <w:rPr>
          <w:spacing w:val="40"/>
          <w:sz w:val="24"/>
        </w:rPr>
        <w:t xml:space="preserve"> </w:t>
      </w:r>
      <w:r>
        <w:rPr>
          <w:sz w:val="24"/>
        </w:rPr>
        <w:t>wyłącznie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formie</w:t>
      </w:r>
      <w:r>
        <w:rPr>
          <w:spacing w:val="40"/>
          <w:sz w:val="24"/>
        </w:rPr>
        <w:t xml:space="preserve"> </w:t>
      </w:r>
      <w:r>
        <w:rPr>
          <w:sz w:val="24"/>
        </w:rPr>
        <w:t>pisemnej</w:t>
      </w:r>
      <w:r>
        <w:rPr>
          <w:spacing w:val="40"/>
          <w:sz w:val="24"/>
        </w:rPr>
        <w:t xml:space="preserve"> </w:t>
      </w:r>
      <w:r>
        <w:rPr>
          <w:sz w:val="24"/>
        </w:rPr>
        <w:t>pod</w:t>
      </w:r>
      <w:r>
        <w:rPr>
          <w:spacing w:val="40"/>
          <w:sz w:val="24"/>
        </w:rPr>
        <w:t xml:space="preserve"> </w:t>
      </w:r>
      <w:r>
        <w:rPr>
          <w:sz w:val="24"/>
        </w:rPr>
        <w:t>rygorem</w:t>
      </w:r>
      <w:r>
        <w:rPr>
          <w:spacing w:val="80"/>
          <w:sz w:val="24"/>
        </w:rPr>
        <w:t xml:space="preserve"> </w:t>
      </w:r>
      <w:r>
        <w:rPr>
          <w:sz w:val="24"/>
        </w:rPr>
        <w:t>nieważności i złożona w formie wskazanej w pkt. VI Zapytania .</w:t>
      </w:r>
    </w:p>
    <w:p w14:paraId="5F5D2179" w14:textId="77777777" w:rsidR="00327DA9" w:rsidRDefault="00000000">
      <w:pPr>
        <w:pStyle w:val="Akapitzlist"/>
        <w:numPr>
          <w:ilvl w:val="1"/>
          <w:numId w:val="5"/>
        </w:numPr>
        <w:tabs>
          <w:tab w:val="left" w:pos="824"/>
        </w:tabs>
        <w:spacing w:before="79"/>
        <w:ind w:left="824" w:right="1088" w:hanging="348"/>
        <w:rPr>
          <w:sz w:val="24"/>
        </w:rPr>
      </w:pPr>
      <w:r>
        <w:rPr>
          <w:sz w:val="24"/>
        </w:rPr>
        <w:t>Oferta</w:t>
      </w:r>
      <w:r>
        <w:rPr>
          <w:spacing w:val="-13"/>
          <w:sz w:val="24"/>
        </w:rPr>
        <w:t xml:space="preserve"> </w:t>
      </w:r>
      <w:r>
        <w:rPr>
          <w:sz w:val="24"/>
        </w:rPr>
        <w:t>musi</w:t>
      </w:r>
      <w:r>
        <w:rPr>
          <w:spacing w:val="-11"/>
          <w:sz w:val="24"/>
        </w:rPr>
        <w:t xml:space="preserve"> </w:t>
      </w:r>
      <w:r>
        <w:rPr>
          <w:sz w:val="24"/>
        </w:rPr>
        <w:t>być</w:t>
      </w:r>
      <w:r>
        <w:rPr>
          <w:spacing w:val="-13"/>
          <w:sz w:val="24"/>
        </w:rPr>
        <w:t xml:space="preserve"> </w:t>
      </w:r>
      <w:r>
        <w:rPr>
          <w:sz w:val="24"/>
        </w:rPr>
        <w:t>kompletna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przygotowana</w:t>
      </w:r>
      <w:r>
        <w:rPr>
          <w:spacing w:val="-13"/>
          <w:sz w:val="24"/>
        </w:rPr>
        <w:t xml:space="preserve"> </w:t>
      </w:r>
      <w:r>
        <w:rPr>
          <w:sz w:val="24"/>
        </w:rPr>
        <w:t>zgodnie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z w:val="24"/>
        </w:rPr>
        <w:t>treścią</w:t>
      </w:r>
      <w:r>
        <w:rPr>
          <w:spacing w:val="-12"/>
          <w:sz w:val="24"/>
        </w:rPr>
        <w:t xml:space="preserve"> </w:t>
      </w:r>
      <w:r>
        <w:rPr>
          <w:sz w:val="24"/>
        </w:rPr>
        <w:t>niniejszego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zapytania </w:t>
      </w:r>
      <w:r>
        <w:rPr>
          <w:spacing w:val="-2"/>
          <w:sz w:val="24"/>
        </w:rPr>
        <w:t>ofertowego.</w:t>
      </w:r>
    </w:p>
    <w:p w14:paraId="12DA114D" w14:textId="77777777" w:rsidR="00327DA9" w:rsidRDefault="00000000">
      <w:pPr>
        <w:pStyle w:val="Akapitzlist"/>
        <w:numPr>
          <w:ilvl w:val="1"/>
          <w:numId w:val="5"/>
        </w:numPr>
        <w:tabs>
          <w:tab w:val="left" w:pos="824"/>
        </w:tabs>
        <w:spacing w:before="85"/>
        <w:ind w:left="824" w:right="1090" w:hanging="348"/>
        <w:rPr>
          <w:sz w:val="24"/>
        </w:rPr>
      </w:pPr>
      <w:r>
        <w:rPr>
          <w:sz w:val="24"/>
        </w:rPr>
        <w:t>W cenie ofertowej należy uwzględnić wszelkie koszty związane z wykonaniem</w:t>
      </w:r>
      <w:r>
        <w:rPr>
          <w:spacing w:val="40"/>
          <w:sz w:val="24"/>
        </w:rPr>
        <w:t xml:space="preserve"> </w:t>
      </w:r>
      <w:r>
        <w:rPr>
          <w:sz w:val="24"/>
        </w:rPr>
        <w:t>opisu przedmiotu zamówienia, w tym koszty dostawy oraz przeszkolenia.</w:t>
      </w:r>
    </w:p>
    <w:p w14:paraId="52D6717E" w14:textId="77777777" w:rsidR="00327DA9" w:rsidRDefault="00000000">
      <w:pPr>
        <w:pStyle w:val="Akapitzlist"/>
        <w:numPr>
          <w:ilvl w:val="1"/>
          <w:numId w:val="5"/>
        </w:numPr>
        <w:tabs>
          <w:tab w:val="left" w:pos="824"/>
        </w:tabs>
        <w:spacing w:before="84"/>
        <w:ind w:left="824" w:hanging="348"/>
        <w:rPr>
          <w:sz w:val="24"/>
        </w:rPr>
      </w:pPr>
      <w:r>
        <w:rPr>
          <w:sz w:val="24"/>
        </w:rPr>
        <w:t>Każdy</w:t>
      </w:r>
      <w:r>
        <w:rPr>
          <w:spacing w:val="-8"/>
          <w:sz w:val="24"/>
        </w:rPr>
        <w:t xml:space="preserve"> </w:t>
      </w:r>
      <w:r>
        <w:rPr>
          <w:sz w:val="24"/>
        </w:rPr>
        <w:t>Wykonawca</w:t>
      </w:r>
      <w:r>
        <w:rPr>
          <w:spacing w:val="-4"/>
          <w:sz w:val="24"/>
        </w:rPr>
        <w:t xml:space="preserve"> </w:t>
      </w:r>
      <w:r>
        <w:rPr>
          <w:sz w:val="24"/>
        </w:rPr>
        <w:t>może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niniejszym</w:t>
      </w:r>
      <w:r>
        <w:rPr>
          <w:spacing w:val="-3"/>
          <w:sz w:val="24"/>
        </w:rPr>
        <w:t xml:space="preserve"> </w:t>
      </w:r>
      <w:r>
        <w:rPr>
          <w:sz w:val="24"/>
        </w:rPr>
        <w:t>postępowaniu</w:t>
      </w:r>
      <w:r>
        <w:rPr>
          <w:spacing w:val="-4"/>
          <w:sz w:val="24"/>
        </w:rPr>
        <w:t xml:space="preserve"> </w:t>
      </w:r>
      <w:r>
        <w:rPr>
          <w:sz w:val="24"/>
        </w:rPr>
        <w:t>złożyć</w:t>
      </w:r>
      <w:r>
        <w:rPr>
          <w:spacing w:val="-4"/>
          <w:sz w:val="24"/>
        </w:rPr>
        <w:t xml:space="preserve"> </w:t>
      </w:r>
      <w:r>
        <w:rPr>
          <w:sz w:val="24"/>
        </w:rPr>
        <w:t>tylko</w:t>
      </w:r>
      <w:r>
        <w:rPr>
          <w:spacing w:val="-3"/>
          <w:sz w:val="24"/>
        </w:rPr>
        <w:t xml:space="preserve"> </w:t>
      </w:r>
      <w:r>
        <w:rPr>
          <w:sz w:val="24"/>
        </w:rPr>
        <w:t>jedną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ofertę.</w:t>
      </w:r>
    </w:p>
    <w:p w14:paraId="07CCC34C" w14:textId="77777777" w:rsidR="00327DA9" w:rsidRDefault="00000000">
      <w:pPr>
        <w:pStyle w:val="Akapitzlist"/>
        <w:numPr>
          <w:ilvl w:val="1"/>
          <w:numId w:val="5"/>
        </w:numPr>
        <w:tabs>
          <w:tab w:val="left" w:pos="824"/>
        </w:tabs>
        <w:spacing w:before="89"/>
        <w:ind w:left="824" w:hanging="348"/>
        <w:rPr>
          <w:sz w:val="24"/>
        </w:rPr>
      </w:pPr>
      <w:r>
        <w:rPr>
          <w:sz w:val="24"/>
        </w:rPr>
        <w:t>Oferta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musi </w:t>
      </w:r>
      <w:r>
        <w:rPr>
          <w:spacing w:val="-2"/>
          <w:sz w:val="24"/>
        </w:rPr>
        <w:t>zawierać:</w:t>
      </w:r>
    </w:p>
    <w:p w14:paraId="556CE9E3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</w:tabs>
        <w:spacing w:before="93"/>
        <w:ind w:left="1326" w:right="52" w:hanging="284"/>
        <w:jc w:val="both"/>
        <w:rPr>
          <w:sz w:val="24"/>
        </w:rPr>
      </w:pPr>
      <w:r>
        <w:rPr>
          <w:sz w:val="24"/>
        </w:rPr>
        <w:t>Pełną</w:t>
      </w:r>
      <w:r>
        <w:rPr>
          <w:spacing w:val="-2"/>
          <w:sz w:val="24"/>
        </w:rPr>
        <w:t xml:space="preserve"> </w:t>
      </w:r>
      <w:r>
        <w:rPr>
          <w:sz w:val="24"/>
        </w:rPr>
        <w:t>nazwę</w:t>
      </w:r>
      <w:r>
        <w:rPr>
          <w:spacing w:val="-2"/>
          <w:sz w:val="24"/>
        </w:rPr>
        <w:t xml:space="preserve"> oferenta.</w:t>
      </w:r>
    </w:p>
    <w:p w14:paraId="4E559AE8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</w:tabs>
        <w:spacing w:before="53"/>
        <w:ind w:left="1326" w:right="52" w:hanging="284"/>
        <w:jc w:val="both"/>
        <w:rPr>
          <w:sz w:val="24"/>
        </w:rPr>
      </w:pPr>
      <w:r>
        <w:rPr>
          <w:sz w:val="24"/>
        </w:rPr>
        <w:t>Adres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siedzibę</w:t>
      </w:r>
      <w:r>
        <w:rPr>
          <w:spacing w:val="-1"/>
          <w:sz w:val="24"/>
        </w:rPr>
        <w:t xml:space="preserve"> </w:t>
      </w:r>
      <w:r>
        <w:rPr>
          <w:sz w:val="24"/>
        </w:rPr>
        <w:t>oferenta,</w:t>
      </w:r>
      <w:r>
        <w:rPr>
          <w:spacing w:val="-1"/>
          <w:sz w:val="24"/>
        </w:rPr>
        <w:t xml:space="preserve"> </w:t>
      </w:r>
      <w:r>
        <w:rPr>
          <w:sz w:val="24"/>
        </w:rPr>
        <w:t>numer</w:t>
      </w:r>
      <w:r>
        <w:rPr>
          <w:spacing w:val="-1"/>
          <w:sz w:val="24"/>
        </w:rPr>
        <w:t xml:space="preserve"> </w:t>
      </w:r>
      <w:r>
        <w:rPr>
          <w:sz w:val="24"/>
        </w:rPr>
        <w:t>telefonu</w:t>
      </w:r>
      <w:r>
        <w:rPr>
          <w:spacing w:val="-1"/>
          <w:sz w:val="24"/>
        </w:rPr>
        <w:t xml:space="preserve"> </w:t>
      </w:r>
      <w:r>
        <w:rPr>
          <w:sz w:val="24"/>
        </w:rPr>
        <w:t>oraz numer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NIP.</w:t>
      </w:r>
    </w:p>
    <w:p w14:paraId="45249045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  <w:tab w:val="left" w:pos="1328"/>
        </w:tabs>
        <w:spacing w:before="50"/>
        <w:ind w:left="1328" w:right="52" w:hanging="286"/>
        <w:jc w:val="both"/>
        <w:rPr>
          <w:sz w:val="24"/>
        </w:rPr>
      </w:pPr>
      <w:r>
        <w:rPr>
          <w:sz w:val="24"/>
        </w:rPr>
        <w:t>Cenę oferowaną jako cenę obejmującą wynagrodzenie za wszystkie obowiązki Wykonawcy, niezbędne do zrealizowania całości przedmiotu umowy. Oznacza to, że cena ta musi zawierać wszystkie koszty związane z realizacją</w:t>
      </w:r>
      <w:r>
        <w:rPr>
          <w:spacing w:val="-12"/>
          <w:sz w:val="24"/>
        </w:rPr>
        <w:t xml:space="preserve"> </w:t>
      </w:r>
      <w:r>
        <w:rPr>
          <w:sz w:val="24"/>
        </w:rPr>
        <w:t>dostawy</w:t>
      </w:r>
      <w:r>
        <w:rPr>
          <w:spacing w:val="-12"/>
          <w:sz w:val="24"/>
        </w:rPr>
        <w:t xml:space="preserve"> </w:t>
      </w:r>
      <w:r>
        <w:rPr>
          <w:sz w:val="24"/>
        </w:rPr>
        <w:t>oraz</w:t>
      </w:r>
      <w:r>
        <w:rPr>
          <w:spacing w:val="-11"/>
          <w:sz w:val="24"/>
        </w:rPr>
        <w:t xml:space="preserve"> </w:t>
      </w:r>
      <w:r>
        <w:rPr>
          <w:sz w:val="24"/>
        </w:rPr>
        <w:t>montażu</w:t>
      </w:r>
      <w:r>
        <w:rPr>
          <w:spacing w:val="-12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2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11"/>
          <w:sz w:val="24"/>
        </w:rPr>
        <w:t xml:space="preserve"> </w:t>
      </w:r>
      <w:r>
        <w:rPr>
          <w:sz w:val="24"/>
        </w:rPr>
        <w:t>wynikające</w:t>
      </w:r>
      <w:r>
        <w:rPr>
          <w:spacing w:val="-13"/>
          <w:sz w:val="24"/>
        </w:rPr>
        <w:t xml:space="preserve"> </w:t>
      </w:r>
      <w:r>
        <w:rPr>
          <w:sz w:val="24"/>
        </w:rPr>
        <w:t>wprost, jak również nie ujęte, a niezbędne do wykonania przedmiotu umowy.</w:t>
      </w:r>
    </w:p>
    <w:p w14:paraId="26BF86AD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  <w:tab w:val="left" w:pos="1328"/>
        </w:tabs>
        <w:spacing w:before="54"/>
        <w:ind w:left="1328" w:right="52" w:hanging="286"/>
        <w:jc w:val="both"/>
        <w:rPr>
          <w:sz w:val="24"/>
        </w:rPr>
      </w:pPr>
      <w:r>
        <w:rPr>
          <w:sz w:val="24"/>
        </w:rPr>
        <w:t>Oferta powinna być złożona w postaci dokumentów podpisanych podpisem kwalifikowanym lub skanów podpisanych przez osobę/osoby upoważnioną/</w:t>
      </w:r>
      <w:proofErr w:type="spellStart"/>
      <w:r>
        <w:rPr>
          <w:sz w:val="24"/>
        </w:rPr>
        <w:t>ne</w:t>
      </w:r>
      <w:proofErr w:type="spellEnd"/>
      <w:r>
        <w:rPr>
          <w:sz w:val="24"/>
        </w:rPr>
        <w:t xml:space="preserve"> do reprezentowania Wykonawcy.</w:t>
      </w:r>
    </w:p>
    <w:p w14:paraId="1C9E6BFF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  <w:tab w:val="left" w:pos="1328"/>
        </w:tabs>
        <w:spacing w:before="50"/>
        <w:ind w:left="1328" w:right="52" w:hanging="286"/>
        <w:jc w:val="both"/>
        <w:rPr>
          <w:sz w:val="24"/>
        </w:rPr>
      </w:pPr>
      <w:r>
        <w:rPr>
          <w:sz w:val="24"/>
        </w:rPr>
        <w:t>Zamawiający nie dopuszcza składania ofert w wersji papierowej lub elektronicznej innej niż poprzez Bazę konkurencyjności.</w:t>
      </w:r>
    </w:p>
    <w:p w14:paraId="04A1E49D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</w:tabs>
        <w:spacing w:before="53"/>
        <w:ind w:left="1326" w:right="52" w:hanging="284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6"/>
          <w:sz w:val="24"/>
        </w:rPr>
        <w:t xml:space="preserve"> </w:t>
      </w:r>
      <w:r>
        <w:rPr>
          <w:sz w:val="24"/>
        </w:rPr>
        <w:t>składa</w:t>
      </w:r>
      <w:r>
        <w:rPr>
          <w:spacing w:val="-4"/>
          <w:sz w:val="24"/>
        </w:rPr>
        <w:t xml:space="preserve"> </w:t>
      </w:r>
      <w:r>
        <w:rPr>
          <w:sz w:val="24"/>
        </w:rPr>
        <w:t>ofertę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formie</w:t>
      </w:r>
      <w:r>
        <w:rPr>
          <w:spacing w:val="-4"/>
          <w:sz w:val="24"/>
        </w:rPr>
        <w:t xml:space="preserve"> </w:t>
      </w:r>
      <w:r>
        <w:rPr>
          <w:sz w:val="24"/>
        </w:rPr>
        <w:t>pisemnej</w:t>
      </w:r>
      <w:r>
        <w:rPr>
          <w:spacing w:val="-3"/>
          <w:sz w:val="24"/>
        </w:rPr>
        <w:t xml:space="preserve"> </w:t>
      </w:r>
      <w:r>
        <w:rPr>
          <w:sz w:val="24"/>
        </w:rPr>
        <w:t>pod</w:t>
      </w:r>
      <w:r>
        <w:rPr>
          <w:spacing w:val="-1"/>
          <w:sz w:val="24"/>
        </w:rPr>
        <w:t xml:space="preserve"> </w:t>
      </w:r>
      <w:r>
        <w:rPr>
          <w:sz w:val="24"/>
        </w:rPr>
        <w:t>rygorem</w:t>
      </w:r>
      <w:r>
        <w:rPr>
          <w:spacing w:val="-2"/>
          <w:sz w:val="24"/>
        </w:rPr>
        <w:t xml:space="preserve"> nieważności.</w:t>
      </w:r>
    </w:p>
    <w:p w14:paraId="51CC1FBE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  <w:tab w:val="left" w:pos="1328"/>
        </w:tabs>
        <w:spacing w:before="53"/>
        <w:ind w:left="1328" w:right="52" w:hanging="286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40"/>
          <w:sz w:val="24"/>
        </w:rPr>
        <w:t xml:space="preserve"> </w:t>
      </w:r>
      <w:r>
        <w:rPr>
          <w:sz w:val="24"/>
        </w:rPr>
        <w:t>zabrania</w:t>
      </w:r>
      <w:r>
        <w:rPr>
          <w:spacing w:val="40"/>
          <w:sz w:val="24"/>
        </w:rPr>
        <w:t xml:space="preserve"> </w:t>
      </w:r>
      <w:r>
        <w:rPr>
          <w:sz w:val="24"/>
        </w:rPr>
        <w:t>jakichkolwiek</w:t>
      </w:r>
      <w:r>
        <w:rPr>
          <w:spacing w:val="40"/>
          <w:sz w:val="24"/>
        </w:rPr>
        <w:t xml:space="preserve"> </w:t>
      </w:r>
      <w:r>
        <w:rPr>
          <w:sz w:val="24"/>
        </w:rPr>
        <w:t>modyfikacji</w:t>
      </w:r>
      <w:r>
        <w:rPr>
          <w:spacing w:val="40"/>
          <w:sz w:val="24"/>
        </w:rPr>
        <w:t xml:space="preserve"> </w:t>
      </w:r>
      <w:r>
        <w:rPr>
          <w:sz w:val="24"/>
        </w:rPr>
        <w:t>treści</w:t>
      </w:r>
      <w:r>
        <w:rPr>
          <w:spacing w:val="40"/>
          <w:sz w:val="24"/>
        </w:rPr>
        <w:t xml:space="preserve"> </w:t>
      </w:r>
      <w:r>
        <w:rPr>
          <w:sz w:val="24"/>
        </w:rPr>
        <w:t>dokumentów,</w:t>
      </w:r>
      <w:r>
        <w:rPr>
          <w:spacing w:val="40"/>
          <w:sz w:val="24"/>
        </w:rPr>
        <w:t xml:space="preserve"> </w:t>
      </w:r>
      <w:r>
        <w:rPr>
          <w:sz w:val="24"/>
        </w:rPr>
        <w:t>z wyjątkiem miejsc służących do wypełnienia oferty.</w:t>
      </w:r>
    </w:p>
    <w:p w14:paraId="1EEAAB85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  <w:tab w:val="left" w:pos="1328"/>
          <w:tab w:val="left" w:pos="2196"/>
          <w:tab w:val="left" w:pos="3269"/>
          <w:tab w:val="left" w:pos="4288"/>
          <w:tab w:val="left" w:pos="5001"/>
          <w:tab w:val="left" w:pos="6630"/>
          <w:tab w:val="left" w:pos="7129"/>
        </w:tabs>
        <w:spacing w:before="51"/>
        <w:ind w:left="1328" w:right="52" w:hanging="286"/>
        <w:jc w:val="both"/>
        <w:rPr>
          <w:sz w:val="24"/>
        </w:rPr>
      </w:pPr>
      <w:r>
        <w:rPr>
          <w:spacing w:val="-2"/>
          <w:sz w:val="24"/>
        </w:rPr>
        <w:t>Oferta</w:t>
      </w:r>
      <w:r>
        <w:rPr>
          <w:sz w:val="24"/>
        </w:rPr>
        <w:tab/>
      </w:r>
      <w:r>
        <w:rPr>
          <w:spacing w:val="-2"/>
          <w:sz w:val="24"/>
        </w:rPr>
        <w:t>wymaga</w:t>
      </w:r>
      <w:r>
        <w:rPr>
          <w:sz w:val="24"/>
        </w:rPr>
        <w:tab/>
      </w:r>
      <w:r>
        <w:rPr>
          <w:spacing w:val="-2"/>
          <w:sz w:val="24"/>
        </w:rPr>
        <w:t>podpisu</w:t>
      </w:r>
      <w:r>
        <w:rPr>
          <w:sz w:val="24"/>
        </w:rPr>
        <w:tab/>
      </w:r>
      <w:r>
        <w:rPr>
          <w:spacing w:val="-4"/>
          <w:sz w:val="24"/>
        </w:rPr>
        <w:t>osób</w:t>
      </w:r>
      <w:r>
        <w:rPr>
          <w:sz w:val="24"/>
        </w:rPr>
        <w:tab/>
      </w:r>
      <w:r>
        <w:rPr>
          <w:spacing w:val="-2"/>
          <w:sz w:val="24"/>
        </w:rPr>
        <w:t>uprawnionych</w:t>
      </w:r>
      <w:r>
        <w:rPr>
          <w:sz w:val="24"/>
        </w:rPr>
        <w:tab/>
      </w:r>
      <w:r>
        <w:rPr>
          <w:spacing w:val="-6"/>
          <w:sz w:val="24"/>
        </w:rPr>
        <w:t>do</w:t>
      </w:r>
      <w:r>
        <w:rPr>
          <w:sz w:val="24"/>
        </w:rPr>
        <w:tab/>
      </w:r>
      <w:r>
        <w:rPr>
          <w:spacing w:val="-2"/>
          <w:sz w:val="24"/>
        </w:rPr>
        <w:t xml:space="preserve">reprezentowania </w:t>
      </w:r>
      <w:r>
        <w:rPr>
          <w:sz w:val="24"/>
        </w:rPr>
        <w:t>Wykonawcy, zgodnie z wymaganiami ustawowymi.</w:t>
      </w:r>
    </w:p>
    <w:p w14:paraId="2BC2CB95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  <w:tab w:val="left" w:pos="1328"/>
          <w:tab w:val="left" w:pos="1975"/>
          <w:tab w:val="left" w:pos="2753"/>
          <w:tab w:val="left" w:pos="3909"/>
          <w:tab w:val="left" w:pos="4542"/>
          <w:tab w:val="left" w:pos="5322"/>
          <w:tab w:val="left" w:pos="5922"/>
          <w:tab w:val="left" w:pos="7527"/>
        </w:tabs>
        <w:spacing w:before="53"/>
        <w:ind w:left="1328" w:right="52" w:hanging="286"/>
        <w:jc w:val="both"/>
        <w:rPr>
          <w:sz w:val="24"/>
        </w:rPr>
      </w:pPr>
      <w:r>
        <w:rPr>
          <w:spacing w:val="-2"/>
          <w:sz w:val="24"/>
        </w:rPr>
        <w:t>Jeśli</w:t>
      </w:r>
      <w:r>
        <w:rPr>
          <w:sz w:val="24"/>
        </w:rPr>
        <w:tab/>
      </w:r>
      <w:r>
        <w:rPr>
          <w:spacing w:val="-2"/>
          <w:sz w:val="24"/>
        </w:rPr>
        <w:t>ofertę</w:t>
      </w:r>
      <w:r>
        <w:rPr>
          <w:sz w:val="24"/>
        </w:rPr>
        <w:tab/>
      </w:r>
      <w:r>
        <w:rPr>
          <w:spacing w:val="-2"/>
          <w:sz w:val="24"/>
        </w:rPr>
        <w:t>podpisuje</w:t>
      </w:r>
      <w:r>
        <w:rPr>
          <w:sz w:val="24"/>
        </w:rPr>
        <w:tab/>
      </w:r>
      <w:r>
        <w:rPr>
          <w:spacing w:val="-4"/>
          <w:sz w:val="24"/>
        </w:rPr>
        <w:t>inna</w:t>
      </w:r>
      <w:r>
        <w:rPr>
          <w:sz w:val="24"/>
        </w:rPr>
        <w:tab/>
      </w:r>
      <w:r>
        <w:rPr>
          <w:spacing w:val="-2"/>
          <w:sz w:val="24"/>
        </w:rPr>
        <w:t>osoba</w:t>
      </w:r>
      <w:r>
        <w:rPr>
          <w:sz w:val="24"/>
        </w:rPr>
        <w:tab/>
      </w:r>
      <w:r>
        <w:rPr>
          <w:spacing w:val="-4"/>
          <w:sz w:val="24"/>
        </w:rPr>
        <w:t>(np.</w:t>
      </w:r>
      <w:r>
        <w:rPr>
          <w:sz w:val="24"/>
        </w:rPr>
        <w:tab/>
      </w:r>
      <w:r>
        <w:rPr>
          <w:spacing w:val="-2"/>
          <w:sz w:val="24"/>
        </w:rPr>
        <w:t>pełnomocnik),</w:t>
      </w:r>
      <w:r>
        <w:rPr>
          <w:sz w:val="24"/>
        </w:rPr>
        <w:tab/>
      </w:r>
      <w:r>
        <w:rPr>
          <w:spacing w:val="-4"/>
          <w:sz w:val="24"/>
        </w:rPr>
        <w:t xml:space="preserve">Wykonawca </w:t>
      </w:r>
      <w:r>
        <w:rPr>
          <w:sz w:val="24"/>
        </w:rPr>
        <w:t>zobowiązany jest razem z ofertą przedłożyć stosowne pełnomocnictwo.</w:t>
      </w:r>
    </w:p>
    <w:p w14:paraId="6B08EACB" w14:textId="77777777" w:rsidR="00327DA9" w:rsidRDefault="00000000" w:rsidP="000663BF">
      <w:pPr>
        <w:pStyle w:val="Akapitzlist"/>
        <w:numPr>
          <w:ilvl w:val="1"/>
          <w:numId w:val="5"/>
        </w:numPr>
        <w:tabs>
          <w:tab w:val="left" w:pos="823"/>
        </w:tabs>
        <w:spacing w:before="53"/>
        <w:ind w:left="823" w:hanging="369"/>
        <w:jc w:val="both"/>
        <w:rPr>
          <w:sz w:val="24"/>
        </w:rPr>
      </w:pPr>
      <w:r>
        <w:rPr>
          <w:sz w:val="24"/>
        </w:rPr>
        <w:t>Koszty</w:t>
      </w:r>
      <w:r>
        <w:rPr>
          <w:spacing w:val="-3"/>
          <w:sz w:val="24"/>
        </w:rPr>
        <w:t xml:space="preserve"> </w:t>
      </w:r>
      <w:r>
        <w:rPr>
          <w:sz w:val="24"/>
        </w:rPr>
        <w:t>przygotowania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dostarczenia</w:t>
      </w:r>
      <w:r>
        <w:rPr>
          <w:spacing w:val="-1"/>
          <w:sz w:val="24"/>
        </w:rPr>
        <w:t xml:space="preserve"> </w:t>
      </w:r>
      <w:r>
        <w:rPr>
          <w:sz w:val="24"/>
        </w:rPr>
        <w:t>oferty</w:t>
      </w:r>
      <w:r>
        <w:rPr>
          <w:spacing w:val="-1"/>
          <w:sz w:val="24"/>
        </w:rPr>
        <w:t xml:space="preserve"> </w:t>
      </w:r>
      <w:r>
        <w:rPr>
          <w:sz w:val="24"/>
        </w:rPr>
        <w:t>ponosi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Wykonawca.</w:t>
      </w:r>
    </w:p>
    <w:p w14:paraId="50245B84" w14:textId="77777777" w:rsidR="00327DA9" w:rsidRDefault="00327DA9">
      <w:pPr>
        <w:rPr>
          <w:sz w:val="24"/>
        </w:rPr>
        <w:sectPr w:rsidR="00327DA9" w:rsidSect="000663BF">
          <w:pgSz w:w="11910" w:h="16840"/>
          <w:pgMar w:top="1180" w:right="1137" w:bottom="280" w:left="940" w:header="708" w:footer="708" w:gutter="0"/>
          <w:cols w:space="708"/>
        </w:sectPr>
      </w:pPr>
    </w:p>
    <w:p w14:paraId="1DD7B4D7" w14:textId="77777777" w:rsidR="00327DA9" w:rsidRDefault="00000000">
      <w:pPr>
        <w:pStyle w:val="Akapitzlist"/>
        <w:numPr>
          <w:ilvl w:val="1"/>
          <w:numId w:val="5"/>
        </w:numPr>
        <w:tabs>
          <w:tab w:val="left" w:pos="348"/>
        </w:tabs>
        <w:spacing w:before="77"/>
        <w:ind w:left="348" w:right="2041" w:hanging="348"/>
        <w:jc w:val="right"/>
        <w:rPr>
          <w:sz w:val="24"/>
        </w:rPr>
      </w:pPr>
      <w:r>
        <w:rPr>
          <w:sz w:val="24"/>
        </w:rPr>
        <w:lastRenderedPageBreak/>
        <w:t>Wraz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formularzem</w:t>
      </w:r>
      <w:r>
        <w:rPr>
          <w:spacing w:val="-3"/>
          <w:sz w:val="24"/>
        </w:rPr>
        <w:t xml:space="preserve"> </w:t>
      </w:r>
      <w:r>
        <w:rPr>
          <w:sz w:val="24"/>
        </w:rPr>
        <w:t>oferty</w:t>
      </w:r>
      <w:r>
        <w:rPr>
          <w:spacing w:val="-3"/>
          <w:sz w:val="24"/>
        </w:rPr>
        <w:t xml:space="preserve"> </w:t>
      </w:r>
      <w:r>
        <w:rPr>
          <w:sz w:val="24"/>
        </w:rPr>
        <w:t>(stanowiącym</w:t>
      </w:r>
      <w:r>
        <w:rPr>
          <w:spacing w:val="-3"/>
          <w:sz w:val="24"/>
        </w:rPr>
        <w:t xml:space="preserve"> </w:t>
      </w:r>
      <w:r>
        <w:rPr>
          <w:sz w:val="24"/>
        </w:rPr>
        <w:t>załącznik</w:t>
      </w:r>
      <w:r>
        <w:rPr>
          <w:spacing w:val="-3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2)</w:t>
      </w:r>
      <w:r>
        <w:rPr>
          <w:spacing w:val="-3"/>
          <w:sz w:val="24"/>
        </w:rPr>
        <w:t xml:space="preserve"> </w:t>
      </w:r>
      <w:r>
        <w:rPr>
          <w:sz w:val="24"/>
        </w:rPr>
        <w:t>należy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złożyć:</w:t>
      </w:r>
    </w:p>
    <w:p w14:paraId="7741666E" w14:textId="77777777" w:rsidR="00327DA9" w:rsidRDefault="00000000">
      <w:pPr>
        <w:pStyle w:val="Akapitzlist"/>
        <w:numPr>
          <w:ilvl w:val="2"/>
          <w:numId w:val="5"/>
        </w:numPr>
        <w:tabs>
          <w:tab w:val="left" w:pos="368"/>
        </w:tabs>
        <w:spacing w:before="92"/>
        <w:ind w:left="368" w:right="2117" w:hanging="368"/>
        <w:jc w:val="right"/>
        <w:rPr>
          <w:sz w:val="24"/>
        </w:rPr>
      </w:pPr>
      <w:r>
        <w:rPr>
          <w:sz w:val="24"/>
        </w:rPr>
        <w:t>Uzupełniony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podpisany</w:t>
      </w:r>
      <w:r>
        <w:rPr>
          <w:spacing w:val="-1"/>
          <w:sz w:val="24"/>
        </w:rPr>
        <w:t xml:space="preserve"> </w:t>
      </w:r>
      <w:r>
        <w:rPr>
          <w:sz w:val="24"/>
        </w:rPr>
        <w:t>załącznik</w:t>
      </w:r>
      <w:r>
        <w:rPr>
          <w:spacing w:val="-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niniejszego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Zapytania;</w:t>
      </w:r>
    </w:p>
    <w:p w14:paraId="325D9F3A" w14:textId="77777777" w:rsidR="00327DA9" w:rsidRDefault="00000000">
      <w:pPr>
        <w:pStyle w:val="Akapitzlist"/>
        <w:numPr>
          <w:ilvl w:val="2"/>
          <w:numId w:val="5"/>
        </w:numPr>
        <w:tabs>
          <w:tab w:val="left" w:pos="1326"/>
        </w:tabs>
        <w:ind w:left="1326" w:hanging="368"/>
        <w:rPr>
          <w:sz w:val="24"/>
        </w:rPr>
      </w:pPr>
      <w:r>
        <w:rPr>
          <w:sz w:val="24"/>
        </w:rPr>
        <w:t>Pełnomocnictwo</w:t>
      </w:r>
      <w:r>
        <w:rPr>
          <w:spacing w:val="-2"/>
          <w:sz w:val="24"/>
        </w:rPr>
        <w:t xml:space="preserve"> </w:t>
      </w:r>
      <w:r>
        <w:rPr>
          <w:sz w:val="24"/>
        </w:rPr>
        <w:t>(jeśli</w:t>
      </w:r>
      <w:r>
        <w:rPr>
          <w:spacing w:val="-2"/>
          <w:sz w:val="24"/>
        </w:rPr>
        <w:t xml:space="preserve"> dotyczy).</w:t>
      </w:r>
    </w:p>
    <w:p w14:paraId="4CB23BC7" w14:textId="77777777" w:rsidR="00327DA9" w:rsidRDefault="00327DA9">
      <w:pPr>
        <w:pStyle w:val="Tekstpodstawowy"/>
        <w:spacing w:before="57"/>
      </w:pPr>
    </w:p>
    <w:p w14:paraId="6CAC149C" w14:textId="77777777" w:rsidR="00327DA9" w:rsidRDefault="00000000">
      <w:pPr>
        <w:pStyle w:val="Nagwek1"/>
        <w:numPr>
          <w:ilvl w:val="0"/>
          <w:numId w:val="5"/>
        </w:numPr>
        <w:tabs>
          <w:tab w:val="left" w:pos="357"/>
        </w:tabs>
        <w:spacing w:before="1"/>
        <w:ind w:left="357" w:hanging="256"/>
        <w:jc w:val="left"/>
      </w:pPr>
      <w:r>
        <w:t>WARUNKI</w:t>
      </w:r>
      <w:r>
        <w:rPr>
          <w:spacing w:val="-15"/>
        </w:rPr>
        <w:t xml:space="preserve"> </w:t>
      </w:r>
      <w:r>
        <w:t>UDZIAŁU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rPr>
          <w:spacing w:val="-2"/>
        </w:rPr>
        <w:t>POSTĘPOWANIU:</w:t>
      </w:r>
    </w:p>
    <w:p w14:paraId="209FA447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spacing w:before="33"/>
        <w:ind w:left="836" w:hanging="360"/>
        <w:rPr>
          <w:sz w:val="24"/>
        </w:rPr>
      </w:pPr>
      <w:r>
        <w:rPr>
          <w:sz w:val="24"/>
        </w:rPr>
        <w:t>udzielenie</w:t>
      </w:r>
      <w:r>
        <w:rPr>
          <w:spacing w:val="-8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7"/>
          <w:sz w:val="24"/>
        </w:rPr>
        <w:t xml:space="preserve"> </w:t>
      </w:r>
      <w:r>
        <w:rPr>
          <w:sz w:val="24"/>
        </w:rPr>
        <w:t>mogą</w:t>
      </w:r>
      <w:r>
        <w:rPr>
          <w:spacing w:val="-7"/>
          <w:sz w:val="24"/>
        </w:rPr>
        <w:t xml:space="preserve"> </w:t>
      </w:r>
      <w:r>
        <w:rPr>
          <w:sz w:val="24"/>
        </w:rPr>
        <w:t>ubiegać</w:t>
      </w:r>
      <w:r>
        <w:rPr>
          <w:spacing w:val="-7"/>
          <w:sz w:val="24"/>
        </w:rPr>
        <w:t xml:space="preserve"> </w:t>
      </w:r>
      <w:r>
        <w:rPr>
          <w:sz w:val="24"/>
        </w:rPr>
        <w:t>się</w:t>
      </w:r>
      <w:r>
        <w:rPr>
          <w:spacing w:val="-9"/>
          <w:sz w:val="24"/>
        </w:rPr>
        <w:t xml:space="preserve"> </w:t>
      </w:r>
      <w:r>
        <w:rPr>
          <w:sz w:val="24"/>
        </w:rPr>
        <w:t>Wykonawcy,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którzy:</w:t>
      </w:r>
    </w:p>
    <w:p w14:paraId="276DF828" w14:textId="77777777" w:rsidR="00327DA9" w:rsidRPr="00320791" w:rsidRDefault="00327DA9">
      <w:pPr>
        <w:pStyle w:val="Tekstpodstawowy"/>
        <w:spacing w:before="81"/>
        <w:rPr>
          <w:sz w:val="6"/>
          <w:szCs w:val="10"/>
        </w:rPr>
      </w:pPr>
    </w:p>
    <w:tbl>
      <w:tblPr>
        <w:tblStyle w:val="TableNormal"/>
        <w:tblW w:w="9642" w:type="dxa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9013"/>
      </w:tblGrid>
      <w:tr w:rsidR="00327DA9" w14:paraId="01EAD880" w14:textId="77777777" w:rsidTr="00320791">
        <w:trPr>
          <w:trHeight w:val="1106"/>
        </w:trPr>
        <w:tc>
          <w:tcPr>
            <w:tcW w:w="629" w:type="dxa"/>
          </w:tcPr>
          <w:p w14:paraId="40D5F17F" w14:textId="77777777" w:rsidR="00327DA9" w:rsidRDefault="00000000">
            <w:pPr>
              <w:pStyle w:val="TableParagraph"/>
              <w:spacing w:before="50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013" w:type="dxa"/>
          </w:tcPr>
          <w:p w14:paraId="6A9E5C3E" w14:textId="77777777" w:rsidR="00327DA9" w:rsidRDefault="00000000">
            <w:pPr>
              <w:pStyle w:val="TableParagraph"/>
              <w:spacing w:before="50"/>
              <w:jc w:val="left"/>
              <w:rPr>
                <w:sz w:val="24"/>
              </w:rPr>
            </w:pPr>
            <w:bookmarkStart w:id="5" w:name="_Hlk172279365"/>
            <w:r>
              <w:rPr>
                <w:sz w:val="24"/>
              </w:rPr>
              <w:t>Posiadają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uprawnienia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wykonywania określonej działalności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lub czynności</w:t>
            </w:r>
            <w:bookmarkEnd w:id="5"/>
            <w:r>
              <w:rPr>
                <w:sz w:val="24"/>
              </w:rPr>
              <w:t>, jeżeli przepisy prawa nakładają obowiązek ich posiadania</w:t>
            </w:r>
          </w:p>
          <w:p w14:paraId="58459ED3" w14:textId="6493BA5F" w:rsidR="00327DA9" w:rsidRDefault="00000000">
            <w:pPr>
              <w:pStyle w:val="TableParagraph"/>
              <w:spacing w:before="0"/>
              <w:jc w:val="left"/>
              <w:rPr>
                <w:i/>
                <w:sz w:val="24"/>
              </w:rPr>
            </w:pPr>
            <w:r w:rsidRPr="00320791">
              <w:rPr>
                <w:i/>
                <w:color w:val="000000" w:themeColor="text1"/>
                <w:szCs w:val="20"/>
              </w:rPr>
              <w:t>Zamawiający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nie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stawia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</w:t>
            </w:r>
            <w:r w:rsidR="005527BB" w:rsidRPr="00320791">
              <w:rPr>
                <w:i/>
                <w:color w:val="000000" w:themeColor="text1"/>
                <w:spacing w:val="-3"/>
                <w:szCs w:val="20"/>
              </w:rPr>
              <w:t xml:space="preserve">szczegółowego </w:t>
            </w:r>
            <w:r w:rsidRPr="00320791">
              <w:rPr>
                <w:i/>
                <w:color w:val="000000" w:themeColor="text1"/>
                <w:szCs w:val="20"/>
              </w:rPr>
              <w:t>warunku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w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powyższym</w:t>
            </w:r>
            <w:r w:rsidRPr="00320791">
              <w:rPr>
                <w:i/>
                <w:color w:val="000000" w:themeColor="text1"/>
                <w:spacing w:val="-2"/>
                <w:szCs w:val="20"/>
              </w:rPr>
              <w:t xml:space="preserve"> zakresie.</w:t>
            </w:r>
            <w:r w:rsidR="005527BB" w:rsidRPr="00320791">
              <w:rPr>
                <w:i/>
                <w:color w:val="000000" w:themeColor="text1"/>
                <w:spacing w:val="-2"/>
                <w:szCs w:val="20"/>
              </w:rPr>
              <w:t xml:space="preserve"> Ocena spełnienia warunku udziału w postępowaniu dokonywana będzie w oparciu o złożone przez Wykonawcę oświadczenie zawarte w Formularzu ofertowym, według formuły spełnienia – nie</w:t>
            </w:r>
            <w:r w:rsidR="00320791" w:rsidRPr="00320791">
              <w:rPr>
                <w:i/>
                <w:color w:val="000000" w:themeColor="text1"/>
                <w:spacing w:val="-2"/>
                <w:szCs w:val="20"/>
              </w:rPr>
              <w:t xml:space="preserve"> </w:t>
            </w:r>
            <w:r w:rsidR="005527BB" w:rsidRPr="00320791">
              <w:rPr>
                <w:i/>
                <w:color w:val="000000" w:themeColor="text1"/>
                <w:spacing w:val="-2"/>
                <w:szCs w:val="20"/>
              </w:rPr>
              <w:t>spełnienia</w:t>
            </w:r>
          </w:p>
        </w:tc>
      </w:tr>
      <w:tr w:rsidR="00327DA9" w14:paraId="75508B92" w14:textId="77777777" w:rsidTr="00320791">
        <w:trPr>
          <w:trHeight w:val="1753"/>
        </w:trPr>
        <w:tc>
          <w:tcPr>
            <w:tcW w:w="629" w:type="dxa"/>
          </w:tcPr>
          <w:p w14:paraId="298063CB" w14:textId="77777777" w:rsidR="00327DA9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013" w:type="dxa"/>
          </w:tcPr>
          <w:p w14:paraId="3D812C8E" w14:textId="77777777" w:rsidR="00327DA9" w:rsidRDefault="0000000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Wiedza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doświadczenie</w:t>
            </w:r>
          </w:p>
          <w:p w14:paraId="1F970AD8" w14:textId="77777777" w:rsidR="00327DA9" w:rsidRDefault="00000000">
            <w:pPr>
              <w:pStyle w:val="TableParagraph"/>
              <w:spacing w:before="117"/>
              <w:jc w:val="lef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udzielenie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zamówienia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mogą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ubiegać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wykonawcy,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którzy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spełniają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warunki dotyczące posiadania wiedzy i doświadczenia.</w:t>
            </w:r>
          </w:p>
          <w:p w14:paraId="0087D059" w14:textId="370DBA2F" w:rsidR="00327DA9" w:rsidRDefault="00320791">
            <w:pPr>
              <w:pStyle w:val="TableParagraph"/>
              <w:spacing w:before="123"/>
              <w:jc w:val="left"/>
              <w:rPr>
                <w:i/>
                <w:sz w:val="24"/>
              </w:rPr>
            </w:pPr>
            <w:r w:rsidRPr="00320791">
              <w:rPr>
                <w:i/>
                <w:color w:val="000000" w:themeColor="text1"/>
                <w:szCs w:val="20"/>
              </w:rPr>
              <w:t>Zamawiający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nie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stawia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szczegółowego </w:t>
            </w:r>
            <w:r w:rsidRPr="00320791">
              <w:rPr>
                <w:i/>
                <w:color w:val="000000" w:themeColor="text1"/>
                <w:szCs w:val="20"/>
              </w:rPr>
              <w:t>warunku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w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powyższym</w:t>
            </w:r>
            <w:r w:rsidRPr="00320791">
              <w:rPr>
                <w:i/>
                <w:color w:val="000000" w:themeColor="text1"/>
                <w:spacing w:val="-2"/>
                <w:szCs w:val="20"/>
              </w:rPr>
              <w:t xml:space="preserve"> zakresie. Ocena spełnienia warunku udziału w postępowaniu dokonywana będzie w oparciu o złożone przez Wykonawcę oświadczenie zawarte w Formularzu ofertowym, według formuły spełnienia – nie spełnienia</w:t>
            </w:r>
          </w:p>
        </w:tc>
      </w:tr>
      <w:tr w:rsidR="00327DA9" w14:paraId="03A2F4A6" w14:textId="77777777" w:rsidTr="00320791">
        <w:trPr>
          <w:trHeight w:val="1574"/>
        </w:trPr>
        <w:tc>
          <w:tcPr>
            <w:tcW w:w="629" w:type="dxa"/>
          </w:tcPr>
          <w:p w14:paraId="2E074472" w14:textId="77777777" w:rsidR="00327DA9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013" w:type="dxa"/>
          </w:tcPr>
          <w:p w14:paraId="67D997B6" w14:textId="77777777" w:rsidR="00327DA9" w:rsidRDefault="0000000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Potencjał</w:t>
            </w:r>
            <w:r>
              <w:rPr>
                <w:spacing w:val="-2"/>
                <w:sz w:val="24"/>
              </w:rPr>
              <w:t xml:space="preserve"> techniczny</w:t>
            </w:r>
          </w:p>
          <w:p w14:paraId="219E1A34" w14:textId="77777777" w:rsidR="00327DA9" w:rsidRDefault="00000000">
            <w:pPr>
              <w:pStyle w:val="TableParagraph"/>
              <w:spacing w:before="57"/>
              <w:jc w:val="lef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udzielenie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zamówienia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mogą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ubiegać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się Wykonawcy,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którzy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spełniają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warunki dotyczące dysponowania odpowiednim potencjałem technicznym.</w:t>
            </w:r>
          </w:p>
          <w:p w14:paraId="496004BF" w14:textId="06BF87AB" w:rsidR="00327DA9" w:rsidRDefault="00320791">
            <w:pPr>
              <w:pStyle w:val="TableParagraph"/>
              <w:spacing w:before="123"/>
              <w:jc w:val="left"/>
              <w:rPr>
                <w:i/>
                <w:sz w:val="24"/>
              </w:rPr>
            </w:pPr>
            <w:r w:rsidRPr="00320791">
              <w:rPr>
                <w:i/>
                <w:color w:val="000000" w:themeColor="text1"/>
                <w:szCs w:val="20"/>
              </w:rPr>
              <w:t>Zamawiający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nie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stawia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szczegółowego </w:t>
            </w:r>
            <w:r w:rsidRPr="00320791">
              <w:rPr>
                <w:i/>
                <w:color w:val="000000" w:themeColor="text1"/>
                <w:szCs w:val="20"/>
              </w:rPr>
              <w:t>warunku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w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powyższym</w:t>
            </w:r>
            <w:r w:rsidRPr="00320791">
              <w:rPr>
                <w:i/>
                <w:color w:val="000000" w:themeColor="text1"/>
                <w:spacing w:val="-2"/>
                <w:szCs w:val="20"/>
              </w:rPr>
              <w:t xml:space="preserve"> zakresie. Ocena spełnienia warunku udziału w postępowaniu dokonywana będzie w oparciu o złożone przez Wykonawcę oświadczenie zawarte w Formularzu ofertowym, według formuły spełnienia – nie spełnienia</w:t>
            </w:r>
          </w:p>
        </w:tc>
      </w:tr>
      <w:tr w:rsidR="00327DA9" w14:paraId="6A3D9A94" w14:textId="77777777" w:rsidTr="00320791">
        <w:trPr>
          <w:trHeight w:val="755"/>
        </w:trPr>
        <w:tc>
          <w:tcPr>
            <w:tcW w:w="629" w:type="dxa"/>
          </w:tcPr>
          <w:p w14:paraId="1D902EF1" w14:textId="77777777" w:rsidR="00327DA9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013" w:type="dxa"/>
          </w:tcPr>
          <w:p w14:paraId="3F659497" w14:textId="77777777" w:rsidR="00327DA9" w:rsidRDefault="0000000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Osoby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zdolne 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wykonania </w:t>
            </w:r>
            <w:r>
              <w:rPr>
                <w:spacing w:val="-2"/>
                <w:sz w:val="24"/>
              </w:rPr>
              <w:t>zamówienia</w:t>
            </w:r>
          </w:p>
          <w:p w14:paraId="370231CF" w14:textId="13377339" w:rsidR="00327DA9" w:rsidRDefault="00320791">
            <w:pPr>
              <w:pStyle w:val="TableParagraph"/>
              <w:spacing w:before="60"/>
              <w:jc w:val="left"/>
              <w:rPr>
                <w:i/>
                <w:sz w:val="24"/>
              </w:rPr>
            </w:pPr>
            <w:r w:rsidRPr="00320791">
              <w:rPr>
                <w:i/>
                <w:color w:val="000000" w:themeColor="text1"/>
                <w:szCs w:val="20"/>
              </w:rPr>
              <w:t>Zamawiający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nie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stawia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szczegółowego </w:t>
            </w:r>
            <w:r w:rsidRPr="00320791">
              <w:rPr>
                <w:i/>
                <w:color w:val="000000" w:themeColor="text1"/>
                <w:szCs w:val="20"/>
              </w:rPr>
              <w:t>warunku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w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powyższym</w:t>
            </w:r>
            <w:r w:rsidRPr="00320791">
              <w:rPr>
                <w:i/>
                <w:color w:val="000000" w:themeColor="text1"/>
                <w:spacing w:val="-2"/>
                <w:szCs w:val="20"/>
              </w:rPr>
              <w:t xml:space="preserve"> zakresie. Ocena spełnienia warunku udziału w postępowaniu dokonywana będzie w oparciu o złożone przez Wykonawcę oświadczenie zawarte w Formularzu ofertowym, według formuły spełnienia – nie spełnienia</w:t>
            </w:r>
          </w:p>
        </w:tc>
      </w:tr>
      <w:tr w:rsidR="00327DA9" w14:paraId="16878CEF" w14:textId="77777777" w:rsidTr="00320791">
        <w:trPr>
          <w:trHeight w:val="1490"/>
        </w:trPr>
        <w:tc>
          <w:tcPr>
            <w:tcW w:w="629" w:type="dxa"/>
          </w:tcPr>
          <w:p w14:paraId="58600B70" w14:textId="77777777" w:rsidR="00327DA9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013" w:type="dxa"/>
          </w:tcPr>
          <w:p w14:paraId="77A3A233" w14:textId="77777777" w:rsidR="00327DA9" w:rsidRDefault="0000000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Sytuacji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ekonomicznej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finansowej</w:t>
            </w:r>
          </w:p>
          <w:p w14:paraId="5B92688D" w14:textId="77777777" w:rsidR="00327DA9" w:rsidRDefault="00000000">
            <w:pPr>
              <w:pStyle w:val="TableParagraph"/>
              <w:spacing w:before="60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O udzielenie zamówienia mogą ubiegać się wykonawcy, którzy spełniają warunki dotyczące znajdowania się w sytuacji ekonomicznej i finansowej zapewniającej realizację zamówienia.</w:t>
            </w:r>
          </w:p>
          <w:p w14:paraId="1AC1C3F7" w14:textId="6FD9866E" w:rsidR="00327DA9" w:rsidRDefault="00320791">
            <w:pPr>
              <w:pStyle w:val="TableParagraph"/>
              <w:spacing w:before="2" w:line="257" w:lineRule="exact"/>
              <w:jc w:val="both"/>
              <w:rPr>
                <w:sz w:val="24"/>
              </w:rPr>
            </w:pPr>
            <w:r w:rsidRPr="00320791">
              <w:rPr>
                <w:i/>
                <w:color w:val="000000" w:themeColor="text1"/>
                <w:szCs w:val="20"/>
              </w:rPr>
              <w:t>Zamawiający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nie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stawia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szczegółowego </w:t>
            </w:r>
            <w:r w:rsidRPr="00320791">
              <w:rPr>
                <w:i/>
                <w:color w:val="000000" w:themeColor="text1"/>
                <w:szCs w:val="20"/>
              </w:rPr>
              <w:t>warunku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w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powyższym</w:t>
            </w:r>
            <w:r w:rsidRPr="00320791">
              <w:rPr>
                <w:i/>
                <w:color w:val="000000" w:themeColor="text1"/>
                <w:spacing w:val="-2"/>
                <w:szCs w:val="20"/>
              </w:rPr>
              <w:t xml:space="preserve"> zakresie. Ocena spełnienia warunku udziału w postępowaniu dokonywana będzie w oparciu o złożone przez Wykonawcę oświadczenie zawarte w Formularzu ofertowym, według formuły spełnienia – nie spełnienia</w:t>
            </w:r>
          </w:p>
        </w:tc>
      </w:tr>
    </w:tbl>
    <w:p w14:paraId="69367B1F" w14:textId="77777777" w:rsidR="00327DA9" w:rsidRPr="00320791" w:rsidRDefault="00327DA9">
      <w:pPr>
        <w:pStyle w:val="Tekstpodstawowy"/>
        <w:spacing w:before="95"/>
        <w:rPr>
          <w:sz w:val="10"/>
          <w:szCs w:val="10"/>
        </w:rPr>
      </w:pPr>
    </w:p>
    <w:p w14:paraId="6A1E4D58" w14:textId="77777777" w:rsidR="00327DA9" w:rsidRDefault="00000000" w:rsidP="000663BF">
      <w:pPr>
        <w:pStyle w:val="Akapitzlist"/>
        <w:numPr>
          <w:ilvl w:val="1"/>
          <w:numId w:val="5"/>
        </w:numPr>
        <w:tabs>
          <w:tab w:val="left" w:pos="836"/>
        </w:tabs>
        <w:ind w:left="836" w:right="171" w:hanging="360"/>
        <w:jc w:val="both"/>
        <w:rPr>
          <w:sz w:val="24"/>
        </w:rPr>
      </w:pPr>
      <w:r>
        <w:rPr>
          <w:sz w:val="24"/>
        </w:rPr>
        <w:t>Warunkiem udziału jest nie podleganie</w:t>
      </w:r>
      <w:r>
        <w:rPr>
          <w:spacing w:val="40"/>
          <w:sz w:val="24"/>
        </w:rPr>
        <w:t xml:space="preserve"> </w:t>
      </w:r>
      <w:bookmarkStart w:id="6" w:name="_Hlk172279582"/>
      <w:r>
        <w:rPr>
          <w:sz w:val="24"/>
        </w:rPr>
        <w:t>wykluczeniu na podstawie art. 7 ust. 1 ustawy z dnia 13 kwietnia 2022 r. o szczególnych rozwiązaniach w zakresie przeciwdziałania wspieraniu agresji na Ukrainę oraz służących ochronie bezpieczeństwa narodowego</w:t>
      </w:r>
      <w:r>
        <w:rPr>
          <w:spacing w:val="40"/>
          <w:sz w:val="24"/>
        </w:rPr>
        <w:t xml:space="preserve"> </w:t>
      </w:r>
      <w:r>
        <w:rPr>
          <w:sz w:val="24"/>
        </w:rPr>
        <w:t>(Dz. U. z 2024 r. poz. 507 ze zm.).</w:t>
      </w:r>
    </w:p>
    <w:bookmarkEnd w:id="6"/>
    <w:p w14:paraId="278A1731" w14:textId="77777777" w:rsidR="00327DA9" w:rsidRDefault="00000000" w:rsidP="000663BF">
      <w:pPr>
        <w:pStyle w:val="Akapitzlist"/>
        <w:numPr>
          <w:ilvl w:val="1"/>
          <w:numId w:val="5"/>
        </w:numPr>
        <w:tabs>
          <w:tab w:val="left" w:pos="836"/>
        </w:tabs>
        <w:ind w:left="836" w:right="171" w:hanging="360"/>
        <w:jc w:val="both"/>
        <w:rPr>
          <w:sz w:val="23"/>
        </w:rPr>
      </w:pPr>
      <w:r>
        <w:rPr>
          <w:sz w:val="23"/>
        </w:rPr>
        <w:t>Z udziału w postępowaniu wykluczeni będą wykonawcy powiązani osobowo i kapitałowo</w:t>
      </w:r>
      <w:r>
        <w:rPr>
          <w:spacing w:val="-2"/>
          <w:sz w:val="23"/>
        </w:rPr>
        <w:t xml:space="preserve"> </w:t>
      </w:r>
      <w:r>
        <w:rPr>
          <w:sz w:val="23"/>
        </w:rPr>
        <w:t>z zamawiającym. uczestniczeniu w</w:t>
      </w:r>
      <w:r>
        <w:rPr>
          <w:spacing w:val="-1"/>
          <w:sz w:val="23"/>
        </w:rPr>
        <w:t xml:space="preserve"> </w:t>
      </w:r>
      <w:r>
        <w:rPr>
          <w:sz w:val="23"/>
        </w:rPr>
        <w:t>spółce, jako wspólnik spółki cywilnej lub</w:t>
      </w:r>
      <w:r>
        <w:rPr>
          <w:spacing w:val="-15"/>
          <w:sz w:val="23"/>
        </w:rPr>
        <w:t xml:space="preserve"> </w:t>
      </w:r>
      <w:r>
        <w:rPr>
          <w:sz w:val="23"/>
        </w:rPr>
        <w:t>spółki</w:t>
      </w:r>
      <w:r>
        <w:rPr>
          <w:spacing w:val="-14"/>
          <w:sz w:val="23"/>
        </w:rPr>
        <w:t xml:space="preserve"> </w:t>
      </w:r>
      <w:r>
        <w:rPr>
          <w:sz w:val="23"/>
        </w:rPr>
        <w:t>osobowej,</w:t>
      </w:r>
      <w:r>
        <w:rPr>
          <w:spacing w:val="-15"/>
          <w:sz w:val="23"/>
        </w:rPr>
        <w:t xml:space="preserve"> </w:t>
      </w:r>
      <w:r>
        <w:rPr>
          <w:sz w:val="23"/>
        </w:rPr>
        <w:t>Przez</w:t>
      </w:r>
      <w:r>
        <w:rPr>
          <w:spacing w:val="-14"/>
          <w:sz w:val="23"/>
        </w:rPr>
        <w:t xml:space="preserve"> </w:t>
      </w:r>
      <w:r>
        <w:rPr>
          <w:sz w:val="23"/>
        </w:rPr>
        <w:t>powiązania</w:t>
      </w:r>
      <w:r>
        <w:rPr>
          <w:spacing w:val="-14"/>
          <w:sz w:val="23"/>
        </w:rPr>
        <w:t xml:space="preserve"> </w:t>
      </w:r>
      <w:r>
        <w:rPr>
          <w:sz w:val="23"/>
        </w:rPr>
        <w:t>kapitałowe</w:t>
      </w:r>
      <w:r>
        <w:rPr>
          <w:spacing w:val="-15"/>
          <w:sz w:val="23"/>
        </w:rPr>
        <w:t xml:space="preserve"> </w:t>
      </w:r>
      <w:r>
        <w:rPr>
          <w:sz w:val="23"/>
        </w:rPr>
        <w:t>lub</w:t>
      </w:r>
      <w:r>
        <w:rPr>
          <w:spacing w:val="-14"/>
          <w:sz w:val="23"/>
        </w:rPr>
        <w:t xml:space="preserve"> </w:t>
      </w:r>
      <w:r>
        <w:rPr>
          <w:sz w:val="23"/>
        </w:rPr>
        <w:t>osobowe</w:t>
      </w:r>
      <w:r>
        <w:rPr>
          <w:spacing w:val="-14"/>
          <w:sz w:val="23"/>
        </w:rPr>
        <w:t xml:space="preserve"> </w:t>
      </w:r>
      <w:r>
        <w:rPr>
          <w:sz w:val="23"/>
        </w:rPr>
        <w:t>rozumie</w:t>
      </w:r>
      <w:r>
        <w:rPr>
          <w:spacing w:val="-15"/>
          <w:sz w:val="23"/>
        </w:rPr>
        <w:t xml:space="preserve"> </w:t>
      </w:r>
      <w:r>
        <w:rPr>
          <w:sz w:val="23"/>
        </w:rPr>
        <w:t>się</w:t>
      </w:r>
      <w:r>
        <w:rPr>
          <w:spacing w:val="-14"/>
          <w:sz w:val="23"/>
        </w:rPr>
        <w:t xml:space="preserve"> </w:t>
      </w:r>
      <w:r>
        <w:rPr>
          <w:sz w:val="23"/>
        </w:rPr>
        <w:t>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77A86DB1" w14:textId="77777777" w:rsidR="00327DA9" w:rsidRDefault="00000000" w:rsidP="000663BF">
      <w:pPr>
        <w:pStyle w:val="Akapitzlist"/>
        <w:numPr>
          <w:ilvl w:val="0"/>
          <w:numId w:val="4"/>
        </w:numPr>
        <w:tabs>
          <w:tab w:val="left" w:pos="1196"/>
        </w:tabs>
        <w:ind w:right="171"/>
        <w:jc w:val="both"/>
        <w:rPr>
          <w:sz w:val="24"/>
        </w:rPr>
      </w:pPr>
      <w:r>
        <w:rPr>
          <w:sz w:val="24"/>
        </w:rPr>
        <w:t>uczestniczeniu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spółce,</w:t>
      </w:r>
      <w:r>
        <w:rPr>
          <w:spacing w:val="-14"/>
          <w:sz w:val="24"/>
        </w:rPr>
        <w:t xml:space="preserve"> </w:t>
      </w:r>
      <w:r>
        <w:rPr>
          <w:sz w:val="24"/>
        </w:rPr>
        <w:t>jako</w:t>
      </w:r>
      <w:r>
        <w:rPr>
          <w:spacing w:val="-15"/>
          <w:sz w:val="24"/>
        </w:rPr>
        <w:t xml:space="preserve"> </w:t>
      </w:r>
      <w:r>
        <w:rPr>
          <w:sz w:val="24"/>
        </w:rPr>
        <w:t>wspólnik</w:t>
      </w:r>
      <w:r>
        <w:rPr>
          <w:spacing w:val="-15"/>
          <w:sz w:val="24"/>
        </w:rPr>
        <w:t xml:space="preserve"> </w:t>
      </w:r>
      <w:r>
        <w:rPr>
          <w:sz w:val="24"/>
        </w:rPr>
        <w:t>spółki</w:t>
      </w:r>
      <w:r>
        <w:rPr>
          <w:spacing w:val="-15"/>
          <w:sz w:val="24"/>
        </w:rPr>
        <w:t xml:space="preserve"> </w:t>
      </w:r>
      <w:r>
        <w:rPr>
          <w:sz w:val="24"/>
        </w:rPr>
        <w:t>cywilnej</w:t>
      </w:r>
      <w:r>
        <w:rPr>
          <w:spacing w:val="-15"/>
          <w:sz w:val="24"/>
        </w:rPr>
        <w:t xml:space="preserve"> </w:t>
      </w:r>
      <w:r>
        <w:rPr>
          <w:sz w:val="24"/>
        </w:rPr>
        <w:t>lub</w:t>
      </w:r>
      <w:r>
        <w:rPr>
          <w:spacing w:val="-15"/>
          <w:sz w:val="24"/>
        </w:rPr>
        <w:t xml:space="preserve"> </w:t>
      </w:r>
      <w:r>
        <w:rPr>
          <w:sz w:val="24"/>
        </w:rPr>
        <w:t>spółki</w:t>
      </w:r>
      <w:r>
        <w:rPr>
          <w:spacing w:val="-15"/>
          <w:sz w:val="24"/>
        </w:rPr>
        <w:t xml:space="preserve"> </w:t>
      </w:r>
      <w:r>
        <w:rPr>
          <w:sz w:val="24"/>
        </w:rPr>
        <w:t>osobowej,</w:t>
      </w:r>
      <w:r>
        <w:rPr>
          <w:spacing w:val="32"/>
          <w:sz w:val="24"/>
        </w:rPr>
        <w:t xml:space="preserve"> </w:t>
      </w:r>
      <w:r>
        <w:rPr>
          <w:sz w:val="24"/>
        </w:rPr>
        <w:t>posiadaniu co najmniej 10 % udziałów lub akcji,</w:t>
      </w:r>
    </w:p>
    <w:p w14:paraId="138516AA" w14:textId="77777777" w:rsidR="00327DA9" w:rsidRDefault="00000000" w:rsidP="000663BF">
      <w:pPr>
        <w:pStyle w:val="Akapitzlist"/>
        <w:numPr>
          <w:ilvl w:val="0"/>
          <w:numId w:val="4"/>
        </w:numPr>
        <w:tabs>
          <w:tab w:val="left" w:pos="1195"/>
        </w:tabs>
        <w:ind w:left="1195" w:right="171" w:hanging="359"/>
        <w:jc w:val="both"/>
        <w:rPr>
          <w:sz w:val="24"/>
        </w:rPr>
      </w:pPr>
      <w:r>
        <w:rPr>
          <w:sz w:val="24"/>
        </w:rPr>
        <w:t>pełnieniu</w:t>
      </w:r>
      <w:r>
        <w:rPr>
          <w:spacing w:val="29"/>
          <w:sz w:val="24"/>
        </w:rPr>
        <w:t xml:space="preserve">  </w:t>
      </w:r>
      <w:r>
        <w:rPr>
          <w:sz w:val="24"/>
        </w:rPr>
        <w:t>funkcji</w:t>
      </w:r>
      <w:r>
        <w:rPr>
          <w:spacing w:val="31"/>
          <w:sz w:val="24"/>
        </w:rPr>
        <w:t xml:space="preserve">  </w:t>
      </w:r>
      <w:r>
        <w:rPr>
          <w:sz w:val="24"/>
        </w:rPr>
        <w:t>członka</w:t>
      </w:r>
      <w:r>
        <w:rPr>
          <w:spacing w:val="30"/>
          <w:sz w:val="24"/>
        </w:rPr>
        <w:t xml:space="preserve">  </w:t>
      </w:r>
      <w:r>
        <w:rPr>
          <w:sz w:val="24"/>
        </w:rPr>
        <w:t>organu</w:t>
      </w:r>
      <w:r>
        <w:rPr>
          <w:spacing w:val="31"/>
          <w:sz w:val="24"/>
        </w:rPr>
        <w:t xml:space="preserve">  </w:t>
      </w:r>
      <w:r>
        <w:rPr>
          <w:sz w:val="24"/>
        </w:rPr>
        <w:t>nadzorczego</w:t>
      </w:r>
      <w:r>
        <w:rPr>
          <w:spacing w:val="31"/>
          <w:sz w:val="24"/>
        </w:rPr>
        <w:t xml:space="preserve">  </w:t>
      </w:r>
      <w:r>
        <w:rPr>
          <w:sz w:val="24"/>
        </w:rPr>
        <w:t>lub</w:t>
      </w:r>
      <w:r>
        <w:rPr>
          <w:spacing w:val="31"/>
          <w:sz w:val="24"/>
        </w:rPr>
        <w:t xml:space="preserve">  </w:t>
      </w:r>
      <w:r>
        <w:rPr>
          <w:sz w:val="24"/>
        </w:rPr>
        <w:t>zarządzającego,</w:t>
      </w:r>
      <w:r>
        <w:rPr>
          <w:spacing w:val="32"/>
          <w:sz w:val="24"/>
        </w:rPr>
        <w:t xml:space="preserve">  </w:t>
      </w:r>
      <w:r>
        <w:rPr>
          <w:spacing w:val="-2"/>
          <w:sz w:val="24"/>
        </w:rPr>
        <w:t>prokurenta,</w:t>
      </w:r>
    </w:p>
    <w:p w14:paraId="73C338DE" w14:textId="77777777" w:rsidR="00327DA9" w:rsidRDefault="00327DA9" w:rsidP="000663BF">
      <w:pPr>
        <w:ind w:right="171"/>
        <w:jc w:val="both"/>
        <w:rPr>
          <w:sz w:val="24"/>
        </w:rPr>
        <w:sectPr w:rsidR="00327DA9">
          <w:pgSz w:w="11910" w:h="16840"/>
          <w:pgMar w:top="1180" w:right="1160" w:bottom="280" w:left="940" w:header="708" w:footer="708" w:gutter="0"/>
          <w:cols w:space="708"/>
        </w:sectPr>
      </w:pPr>
    </w:p>
    <w:p w14:paraId="236996EF" w14:textId="77777777" w:rsidR="00327DA9" w:rsidRDefault="00000000" w:rsidP="000663BF">
      <w:pPr>
        <w:pStyle w:val="Tekstpodstawowy"/>
        <w:spacing w:before="77"/>
        <w:ind w:left="1196" w:right="171"/>
      </w:pPr>
      <w:r>
        <w:rPr>
          <w:spacing w:val="-2"/>
        </w:rPr>
        <w:lastRenderedPageBreak/>
        <w:t>pełnomocnika,</w:t>
      </w:r>
    </w:p>
    <w:p w14:paraId="24D01316" w14:textId="77777777" w:rsidR="00327DA9" w:rsidRDefault="00000000" w:rsidP="000663BF">
      <w:pPr>
        <w:pStyle w:val="Akapitzlist"/>
        <w:numPr>
          <w:ilvl w:val="0"/>
          <w:numId w:val="4"/>
        </w:numPr>
        <w:tabs>
          <w:tab w:val="left" w:pos="1196"/>
        </w:tabs>
        <w:spacing w:before="1"/>
        <w:ind w:right="171"/>
        <w:jc w:val="both"/>
        <w:rPr>
          <w:sz w:val="24"/>
        </w:rPr>
      </w:pPr>
      <w:r>
        <w:rPr>
          <w:sz w:val="24"/>
        </w:rPr>
        <w:t>pozostawaniu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związku</w:t>
      </w:r>
      <w:r>
        <w:rPr>
          <w:spacing w:val="-9"/>
          <w:sz w:val="24"/>
        </w:rPr>
        <w:t xml:space="preserve"> </w:t>
      </w:r>
      <w:r>
        <w:rPr>
          <w:sz w:val="24"/>
        </w:rPr>
        <w:t>małżeńskim,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stosunku</w:t>
      </w:r>
      <w:r>
        <w:rPr>
          <w:spacing w:val="-12"/>
          <w:sz w:val="24"/>
        </w:rPr>
        <w:t xml:space="preserve"> </w:t>
      </w:r>
      <w:r>
        <w:rPr>
          <w:sz w:val="24"/>
        </w:rPr>
        <w:t>pokrewieństwa</w:t>
      </w:r>
      <w:r>
        <w:rPr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spacing w:val="-9"/>
          <w:sz w:val="24"/>
        </w:rPr>
        <w:t xml:space="preserve"> </w:t>
      </w:r>
      <w:r>
        <w:rPr>
          <w:sz w:val="24"/>
        </w:rPr>
        <w:t>powinowactwa</w:t>
      </w:r>
      <w:r>
        <w:rPr>
          <w:spacing w:val="-10"/>
          <w:sz w:val="24"/>
        </w:rPr>
        <w:t xml:space="preserve"> </w:t>
      </w:r>
      <w:r>
        <w:rPr>
          <w:sz w:val="24"/>
        </w:rPr>
        <w:t>w linii prostej, pokrewieństwa drugiego stopnia lub powinowactwa drugiego stopnia w linii bocznej lub w stosunku przysposobienia, opieki lub kurateli.</w:t>
      </w:r>
    </w:p>
    <w:p w14:paraId="04E8DBD8" w14:textId="77777777" w:rsidR="00327DA9" w:rsidRDefault="00327DA9">
      <w:pPr>
        <w:pStyle w:val="Tekstpodstawowy"/>
        <w:spacing w:before="103"/>
        <w:rPr>
          <w:sz w:val="23"/>
        </w:rPr>
      </w:pPr>
    </w:p>
    <w:p w14:paraId="74469C85" w14:textId="77777777" w:rsidR="00327DA9" w:rsidRDefault="00000000">
      <w:pPr>
        <w:pStyle w:val="Nagwek1"/>
        <w:numPr>
          <w:ilvl w:val="0"/>
          <w:numId w:val="5"/>
        </w:numPr>
        <w:tabs>
          <w:tab w:val="left" w:pos="487"/>
        </w:tabs>
        <w:ind w:left="487" w:hanging="386"/>
        <w:jc w:val="left"/>
      </w:pPr>
      <w:r>
        <w:t>MIEJSCE</w:t>
      </w:r>
      <w:r>
        <w:rPr>
          <w:spacing w:val="-4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TERMIN</w:t>
      </w:r>
      <w:r>
        <w:rPr>
          <w:spacing w:val="-3"/>
        </w:rPr>
        <w:t xml:space="preserve"> </w:t>
      </w:r>
      <w:r>
        <w:t>SKŁADANIA</w:t>
      </w:r>
      <w:r>
        <w:rPr>
          <w:spacing w:val="-15"/>
        </w:rPr>
        <w:t xml:space="preserve"> </w:t>
      </w:r>
      <w:r>
        <w:rPr>
          <w:spacing w:val="-2"/>
        </w:rPr>
        <w:t>OFERT:</w:t>
      </w:r>
    </w:p>
    <w:p w14:paraId="53EF9D37" w14:textId="66354CBA" w:rsidR="00327DA9" w:rsidRDefault="00000000">
      <w:pPr>
        <w:pStyle w:val="Akapitzlist"/>
        <w:numPr>
          <w:ilvl w:val="1"/>
          <w:numId w:val="5"/>
        </w:numPr>
        <w:tabs>
          <w:tab w:val="left" w:pos="901"/>
        </w:tabs>
        <w:spacing w:before="91"/>
        <w:ind w:left="901" w:right="940" w:hanging="370"/>
        <w:rPr>
          <w:b/>
          <w:sz w:val="24"/>
        </w:rPr>
      </w:pPr>
      <w:r>
        <w:rPr>
          <w:sz w:val="24"/>
        </w:rPr>
        <w:t>Oferty</w:t>
      </w:r>
      <w:r>
        <w:rPr>
          <w:spacing w:val="-7"/>
          <w:sz w:val="24"/>
        </w:rPr>
        <w:t xml:space="preserve"> </w:t>
      </w:r>
      <w:r>
        <w:rPr>
          <w:sz w:val="24"/>
        </w:rPr>
        <w:t>należy</w:t>
      </w:r>
      <w:r>
        <w:rPr>
          <w:spacing w:val="-7"/>
          <w:sz w:val="24"/>
        </w:rPr>
        <w:t xml:space="preserve"> </w:t>
      </w:r>
      <w:r>
        <w:rPr>
          <w:sz w:val="24"/>
        </w:rPr>
        <w:t>składać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2</w:t>
      </w:r>
      <w:r w:rsidR="00431D34">
        <w:rPr>
          <w:b/>
          <w:sz w:val="24"/>
        </w:rPr>
        <w:t>9</w:t>
      </w:r>
      <w:r>
        <w:rPr>
          <w:b/>
          <w:sz w:val="24"/>
        </w:rPr>
        <w:t>.07.2024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r,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godziny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</w:t>
      </w:r>
      <w:r w:rsidR="00431D34">
        <w:rPr>
          <w:b/>
          <w:sz w:val="24"/>
        </w:rPr>
        <w:t>5</w:t>
      </w:r>
      <w:r>
        <w:rPr>
          <w:b/>
          <w:sz w:val="24"/>
        </w:rPr>
        <w:t>:00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(po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wskazanej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godzinie złożenie oferty będzie niemożliwe)</w:t>
      </w:r>
    </w:p>
    <w:p w14:paraId="2A6F2D69" w14:textId="77777777" w:rsidR="00327DA9" w:rsidRDefault="00000000">
      <w:pPr>
        <w:pStyle w:val="Akapitzlist"/>
        <w:numPr>
          <w:ilvl w:val="1"/>
          <w:numId w:val="5"/>
        </w:numPr>
        <w:tabs>
          <w:tab w:val="left" w:pos="901"/>
        </w:tabs>
        <w:spacing w:before="82"/>
        <w:ind w:left="901" w:right="545" w:hanging="370"/>
        <w:rPr>
          <w:sz w:val="24"/>
        </w:rPr>
      </w:pPr>
      <w:r>
        <w:rPr>
          <w:sz w:val="24"/>
        </w:rPr>
        <w:t>Oferty</w:t>
      </w:r>
      <w:r>
        <w:rPr>
          <w:spacing w:val="-3"/>
          <w:sz w:val="24"/>
        </w:rPr>
        <w:t xml:space="preserve"> </w:t>
      </w:r>
      <w:r>
        <w:rPr>
          <w:sz w:val="24"/>
        </w:rPr>
        <w:t>należy</w:t>
      </w:r>
      <w:r>
        <w:rPr>
          <w:spacing w:val="-3"/>
          <w:sz w:val="24"/>
        </w:rPr>
        <w:t xml:space="preserve"> </w:t>
      </w:r>
      <w:r>
        <w:rPr>
          <w:sz w:val="24"/>
        </w:rPr>
        <w:t>składać</w:t>
      </w:r>
      <w:r>
        <w:rPr>
          <w:spacing w:val="-4"/>
          <w:sz w:val="24"/>
        </w:rPr>
        <w:t xml:space="preserve"> </w:t>
      </w:r>
      <w:r>
        <w:rPr>
          <w:sz w:val="24"/>
        </w:rPr>
        <w:t>wyłącznie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odpowiedzi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niniejsze</w:t>
      </w:r>
      <w:r>
        <w:rPr>
          <w:spacing w:val="-5"/>
          <w:sz w:val="24"/>
        </w:rPr>
        <w:t xml:space="preserve"> </w:t>
      </w:r>
      <w:r>
        <w:rPr>
          <w:sz w:val="24"/>
        </w:rPr>
        <w:t>zapytanie</w:t>
      </w:r>
      <w:r>
        <w:rPr>
          <w:spacing w:val="-4"/>
          <w:sz w:val="24"/>
        </w:rPr>
        <w:t xml:space="preserve"> </w:t>
      </w:r>
      <w:r>
        <w:rPr>
          <w:sz w:val="24"/>
        </w:rPr>
        <w:t>za</w:t>
      </w:r>
      <w:r>
        <w:rPr>
          <w:spacing w:val="-4"/>
          <w:sz w:val="24"/>
        </w:rPr>
        <w:t xml:space="preserve"> </w:t>
      </w:r>
      <w:r>
        <w:rPr>
          <w:sz w:val="24"/>
        </w:rPr>
        <w:t>pomocą</w:t>
      </w:r>
      <w:r>
        <w:rPr>
          <w:spacing w:val="-5"/>
          <w:sz w:val="24"/>
        </w:rPr>
        <w:t xml:space="preserve"> </w:t>
      </w:r>
      <w:r>
        <w:rPr>
          <w:sz w:val="24"/>
        </w:rPr>
        <w:t>Bazy Konkurencyjności 2021 [https://bazakonkurencyjnosci.funduszeeuropejskie.gov.pl/]</w:t>
      </w:r>
    </w:p>
    <w:p w14:paraId="062DD43D" w14:textId="77777777" w:rsidR="00327DA9" w:rsidRDefault="00327DA9">
      <w:pPr>
        <w:pStyle w:val="Tekstpodstawowy"/>
        <w:spacing w:before="171"/>
      </w:pPr>
    </w:p>
    <w:p w14:paraId="2733D964" w14:textId="77777777" w:rsidR="00327DA9" w:rsidRDefault="00000000">
      <w:pPr>
        <w:pStyle w:val="Nagwek1"/>
        <w:numPr>
          <w:ilvl w:val="0"/>
          <w:numId w:val="5"/>
        </w:numPr>
        <w:tabs>
          <w:tab w:val="left" w:pos="581"/>
        </w:tabs>
        <w:ind w:left="581" w:hanging="480"/>
        <w:jc w:val="left"/>
      </w:pPr>
      <w:r>
        <w:t>OPIS</w:t>
      </w:r>
      <w:r>
        <w:rPr>
          <w:spacing w:val="-8"/>
        </w:rPr>
        <w:t xml:space="preserve"> </w:t>
      </w:r>
      <w:r>
        <w:t>SPOSOBU</w:t>
      </w:r>
      <w:r>
        <w:rPr>
          <w:spacing w:val="-7"/>
        </w:rPr>
        <w:t xml:space="preserve"> </w:t>
      </w:r>
      <w:r>
        <w:t>OBLICZANIA</w:t>
      </w:r>
      <w:r>
        <w:rPr>
          <w:spacing w:val="-15"/>
        </w:rPr>
        <w:t xml:space="preserve"> </w:t>
      </w:r>
      <w:r>
        <w:rPr>
          <w:spacing w:val="-2"/>
        </w:rPr>
        <w:t>CENY:</w:t>
      </w:r>
    </w:p>
    <w:p w14:paraId="0B2791C5" w14:textId="77777777" w:rsidR="00327DA9" w:rsidRDefault="00000000" w:rsidP="000663BF">
      <w:pPr>
        <w:pStyle w:val="Akapitzlist"/>
        <w:numPr>
          <w:ilvl w:val="1"/>
          <w:numId w:val="5"/>
        </w:numPr>
        <w:tabs>
          <w:tab w:val="left" w:pos="903"/>
        </w:tabs>
        <w:spacing w:before="94"/>
        <w:ind w:left="903" w:right="171" w:hanging="428"/>
        <w:jc w:val="both"/>
        <w:rPr>
          <w:sz w:val="24"/>
        </w:rPr>
      </w:pPr>
      <w:r>
        <w:rPr>
          <w:sz w:val="24"/>
        </w:rPr>
        <w:t>Wykonawca przedstawi cenę za realizację zamówienia w sposób określony w Formularzu oferty, stanowiącym załącznik nr 3 do zaproszenia, w PLN z dokładnością do dwóch miejsc po przecinku.</w:t>
      </w:r>
    </w:p>
    <w:p w14:paraId="080FEE23" w14:textId="77777777" w:rsidR="00327DA9" w:rsidRDefault="00000000" w:rsidP="000663BF">
      <w:pPr>
        <w:pStyle w:val="Akapitzlist"/>
        <w:numPr>
          <w:ilvl w:val="1"/>
          <w:numId w:val="5"/>
        </w:numPr>
        <w:tabs>
          <w:tab w:val="left" w:pos="903"/>
        </w:tabs>
        <w:spacing w:before="52"/>
        <w:ind w:left="903" w:right="171" w:hanging="428"/>
        <w:jc w:val="both"/>
        <w:rPr>
          <w:sz w:val="24"/>
        </w:rPr>
      </w:pPr>
      <w:r>
        <w:rPr>
          <w:sz w:val="24"/>
        </w:rPr>
        <w:t>Wskazana cena za realizację przedmiotu zamówienia powinna obejmować wszystkie koszty związane z wykonaniem przedmiotu zamówienia, bez których wykonanie przedmiotu byłoby niemożliwe, w tym podatek VAT.</w:t>
      </w:r>
    </w:p>
    <w:p w14:paraId="662F77B3" w14:textId="77777777" w:rsidR="00327DA9" w:rsidRDefault="00000000" w:rsidP="000663BF">
      <w:pPr>
        <w:pStyle w:val="Akapitzlist"/>
        <w:numPr>
          <w:ilvl w:val="1"/>
          <w:numId w:val="5"/>
        </w:numPr>
        <w:tabs>
          <w:tab w:val="left" w:pos="903"/>
        </w:tabs>
        <w:spacing w:before="51"/>
        <w:ind w:left="903" w:right="171" w:hanging="428"/>
        <w:jc w:val="both"/>
        <w:rPr>
          <w:sz w:val="24"/>
        </w:rPr>
      </w:pPr>
      <w:r>
        <w:rPr>
          <w:sz w:val="24"/>
        </w:rPr>
        <w:t>Wykonawca zobowiązany jest wskazać w formularzu ofertowym zastosowaną stawkę VAT.</w:t>
      </w:r>
    </w:p>
    <w:p w14:paraId="460FF6B4" w14:textId="77777777" w:rsidR="00327DA9" w:rsidRDefault="00000000" w:rsidP="000663BF">
      <w:pPr>
        <w:pStyle w:val="Akapitzlist"/>
        <w:numPr>
          <w:ilvl w:val="1"/>
          <w:numId w:val="5"/>
        </w:numPr>
        <w:tabs>
          <w:tab w:val="left" w:pos="903"/>
        </w:tabs>
        <w:spacing w:before="53"/>
        <w:ind w:left="903" w:right="171" w:hanging="428"/>
        <w:jc w:val="both"/>
        <w:rPr>
          <w:sz w:val="24"/>
        </w:rPr>
      </w:pPr>
      <w:r>
        <w:rPr>
          <w:sz w:val="24"/>
        </w:rPr>
        <w:t>Cena</w:t>
      </w:r>
      <w:r>
        <w:rPr>
          <w:spacing w:val="-7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był</w:t>
      </w:r>
      <w:r>
        <w:rPr>
          <w:spacing w:val="-8"/>
          <w:sz w:val="24"/>
        </w:rPr>
        <w:t xml:space="preserve"> </w:t>
      </w:r>
      <w:r>
        <w:rPr>
          <w:sz w:val="24"/>
        </w:rPr>
        <w:t>podana</w:t>
      </w:r>
      <w:r>
        <w:rPr>
          <w:spacing w:val="-7"/>
          <w:sz w:val="24"/>
        </w:rPr>
        <w:t xml:space="preserve"> </w:t>
      </w:r>
      <w:r>
        <w:rPr>
          <w:sz w:val="24"/>
        </w:rPr>
        <w:t>cyfrowo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PLN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słownie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z w:val="24"/>
        </w:rPr>
        <w:t>dokładnością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dwóch</w:t>
      </w:r>
      <w:r>
        <w:rPr>
          <w:spacing w:val="-8"/>
          <w:sz w:val="24"/>
        </w:rPr>
        <w:t xml:space="preserve"> </w:t>
      </w:r>
      <w:r>
        <w:rPr>
          <w:sz w:val="24"/>
        </w:rPr>
        <w:t>miejsc po przecinku.</w:t>
      </w:r>
    </w:p>
    <w:p w14:paraId="6D7827B6" w14:textId="77777777" w:rsidR="00327DA9" w:rsidRDefault="00327DA9">
      <w:pPr>
        <w:pStyle w:val="Tekstpodstawowy"/>
        <w:spacing w:before="118"/>
      </w:pPr>
    </w:p>
    <w:p w14:paraId="35986688" w14:textId="77777777" w:rsidR="00327DA9" w:rsidRDefault="00000000">
      <w:pPr>
        <w:pStyle w:val="Nagwek1"/>
        <w:numPr>
          <w:ilvl w:val="0"/>
          <w:numId w:val="5"/>
        </w:numPr>
        <w:tabs>
          <w:tab w:val="left" w:pos="674"/>
        </w:tabs>
        <w:ind w:left="674" w:hanging="573"/>
        <w:jc w:val="left"/>
      </w:pPr>
      <w:r>
        <w:t>OPIS</w:t>
      </w:r>
      <w:r>
        <w:rPr>
          <w:spacing w:val="-8"/>
        </w:rPr>
        <w:t xml:space="preserve"> </w:t>
      </w:r>
      <w:r>
        <w:t>KRYTERIUM</w:t>
      </w:r>
      <w:r>
        <w:rPr>
          <w:spacing w:val="-13"/>
        </w:rPr>
        <w:t xml:space="preserve"> </w:t>
      </w:r>
      <w:r>
        <w:t>WYBORU</w:t>
      </w:r>
      <w:r>
        <w:rPr>
          <w:spacing w:val="-8"/>
        </w:rPr>
        <w:t xml:space="preserve"> </w:t>
      </w:r>
      <w:r>
        <w:t>OFERTY</w:t>
      </w:r>
      <w:r>
        <w:rPr>
          <w:spacing w:val="-13"/>
        </w:rPr>
        <w:t xml:space="preserve"> </w:t>
      </w:r>
      <w:r>
        <w:rPr>
          <w:spacing w:val="-2"/>
        </w:rPr>
        <w:t>NAJKORZYSTNIEJSZEJ:</w:t>
      </w:r>
    </w:p>
    <w:p w14:paraId="32A23B29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spacing w:before="91"/>
        <w:ind w:left="836" w:right="1090" w:hanging="360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7"/>
          <w:sz w:val="24"/>
        </w:rPr>
        <w:t xml:space="preserve"> </w:t>
      </w:r>
      <w:r>
        <w:rPr>
          <w:sz w:val="24"/>
        </w:rPr>
        <w:t>dokona</w:t>
      </w:r>
      <w:r>
        <w:rPr>
          <w:spacing w:val="-6"/>
          <w:sz w:val="24"/>
        </w:rPr>
        <w:t xml:space="preserve"> </w:t>
      </w:r>
      <w:r>
        <w:rPr>
          <w:sz w:val="24"/>
        </w:rPr>
        <w:t>oceny</w:t>
      </w:r>
      <w:r>
        <w:rPr>
          <w:spacing w:val="-7"/>
          <w:sz w:val="24"/>
        </w:rPr>
        <w:t xml:space="preserve"> </w:t>
      </w:r>
      <w:r>
        <w:rPr>
          <w:sz w:val="24"/>
        </w:rPr>
        <w:t>ważnych</w:t>
      </w:r>
      <w:r>
        <w:rPr>
          <w:spacing w:val="-7"/>
          <w:sz w:val="24"/>
        </w:rPr>
        <w:t xml:space="preserve"> </w:t>
      </w:r>
      <w:r>
        <w:rPr>
          <w:sz w:val="24"/>
        </w:rPr>
        <w:t>ofert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podstawie</w:t>
      </w:r>
      <w:r>
        <w:rPr>
          <w:spacing w:val="-7"/>
          <w:sz w:val="24"/>
        </w:rPr>
        <w:t xml:space="preserve"> </w:t>
      </w:r>
      <w:r>
        <w:rPr>
          <w:sz w:val="24"/>
        </w:rPr>
        <w:t>poniżej</w:t>
      </w:r>
      <w:r>
        <w:rPr>
          <w:spacing w:val="-6"/>
          <w:sz w:val="24"/>
        </w:rPr>
        <w:t xml:space="preserve"> </w:t>
      </w:r>
      <w:r>
        <w:rPr>
          <w:sz w:val="24"/>
        </w:rPr>
        <w:t>przedstawionych kryteriów oceny ofert:</w:t>
      </w:r>
    </w:p>
    <w:p w14:paraId="14C45FE0" w14:textId="77777777" w:rsidR="00327DA9" w:rsidRDefault="00327DA9">
      <w:pPr>
        <w:pStyle w:val="Tekstpodstawowy"/>
        <w:spacing w:before="6"/>
        <w:rPr>
          <w:sz w:val="11"/>
        </w:r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2835"/>
        <w:gridCol w:w="2410"/>
        <w:gridCol w:w="2693"/>
      </w:tblGrid>
      <w:tr w:rsidR="00327DA9" w14:paraId="67963B0D" w14:textId="77777777">
        <w:trPr>
          <w:trHeight w:val="1149"/>
        </w:trPr>
        <w:tc>
          <w:tcPr>
            <w:tcW w:w="818" w:type="dxa"/>
            <w:shd w:val="clear" w:color="auto" w:fill="BEBEBE"/>
          </w:tcPr>
          <w:p w14:paraId="4C9ECEE5" w14:textId="77777777" w:rsidR="00327DA9" w:rsidRDefault="00327DA9">
            <w:pPr>
              <w:pStyle w:val="TableParagraph"/>
              <w:spacing w:before="104"/>
              <w:ind w:left="0"/>
              <w:jc w:val="left"/>
              <w:rPr>
                <w:sz w:val="24"/>
              </w:rPr>
            </w:pPr>
          </w:p>
          <w:p w14:paraId="0373FBB7" w14:textId="77777777" w:rsidR="00327DA9" w:rsidRDefault="00000000">
            <w:pPr>
              <w:pStyle w:val="TableParagraph"/>
              <w:spacing w:before="0"/>
              <w:ind w:left="5" w:right="2"/>
              <w:rPr>
                <w:sz w:val="24"/>
              </w:rPr>
            </w:pPr>
            <w:r>
              <w:rPr>
                <w:spacing w:val="-5"/>
                <w:sz w:val="24"/>
              </w:rPr>
              <w:t>Lp.</w:t>
            </w:r>
          </w:p>
        </w:tc>
        <w:tc>
          <w:tcPr>
            <w:tcW w:w="2835" w:type="dxa"/>
            <w:shd w:val="clear" w:color="auto" w:fill="BEBEBE"/>
          </w:tcPr>
          <w:p w14:paraId="138C4AC3" w14:textId="77777777" w:rsidR="00327DA9" w:rsidRDefault="00327DA9">
            <w:pPr>
              <w:pStyle w:val="TableParagraph"/>
              <w:spacing w:before="104"/>
              <w:ind w:left="0"/>
              <w:jc w:val="left"/>
              <w:rPr>
                <w:sz w:val="24"/>
              </w:rPr>
            </w:pPr>
          </w:p>
          <w:p w14:paraId="081CE5EC" w14:textId="77777777" w:rsidR="00327DA9" w:rsidRDefault="00000000">
            <w:pPr>
              <w:pStyle w:val="TableParagraph"/>
              <w:spacing w:before="0"/>
              <w:ind w:left="3" w:right="2"/>
              <w:rPr>
                <w:sz w:val="24"/>
              </w:rPr>
            </w:pPr>
            <w:r>
              <w:rPr>
                <w:spacing w:val="-2"/>
                <w:sz w:val="24"/>
              </w:rPr>
              <w:t>Kryterium</w:t>
            </w:r>
          </w:p>
        </w:tc>
        <w:tc>
          <w:tcPr>
            <w:tcW w:w="2410" w:type="dxa"/>
            <w:shd w:val="clear" w:color="auto" w:fill="BEBEBE"/>
          </w:tcPr>
          <w:p w14:paraId="57AD425C" w14:textId="77777777" w:rsidR="00327DA9" w:rsidRDefault="00000000">
            <w:pPr>
              <w:pStyle w:val="TableParagraph"/>
              <w:spacing w:before="44"/>
              <w:ind w:left="264" w:right="81" w:hanging="116"/>
              <w:jc w:val="left"/>
              <w:rPr>
                <w:sz w:val="24"/>
              </w:rPr>
            </w:pPr>
            <w:r>
              <w:rPr>
                <w:sz w:val="24"/>
              </w:rPr>
              <w:t>Znaczenie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procentowe kryterium (waga %)</w:t>
            </w:r>
          </w:p>
        </w:tc>
        <w:tc>
          <w:tcPr>
            <w:tcW w:w="2693" w:type="dxa"/>
            <w:shd w:val="clear" w:color="auto" w:fill="BEBEBE"/>
          </w:tcPr>
          <w:p w14:paraId="2CD7A308" w14:textId="77777777" w:rsidR="00327DA9" w:rsidRDefault="00000000">
            <w:pPr>
              <w:pStyle w:val="TableParagraph"/>
              <w:spacing w:before="25" w:line="270" w:lineRule="atLeast"/>
              <w:ind w:left="364" w:right="318" w:hanging="3"/>
              <w:rPr>
                <w:sz w:val="24"/>
              </w:rPr>
            </w:pPr>
            <w:r>
              <w:rPr>
                <w:sz w:val="24"/>
              </w:rPr>
              <w:t>Maksymalna liczba punktów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jaką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można otrzymać za dane </w:t>
            </w:r>
            <w:r>
              <w:rPr>
                <w:spacing w:val="-2"/>
                <w:sz w:val="24"/>
              </w:rPr>
              <w:t>kryterium</w:t>
            </w:r>
          </w:p>
        </w:tc>
      </w:tr>
      <w:tr w:rsidR="00327DA9" w14:paraId="59B49FAE" w14:textId="77777777">
        <w:trPr>
          <w:trHeight w:val="408"/>
        </w:trPr>
        <w:tc>
          <w:tcPr>
            <w:tcW w:w="818" w:type="dxa"/>
          </w:tcPr>
          <w:p w14:paraId="09645710" w14:textId="77777777" w:rsidR="00327DA9" w:rsidRDefault="00000000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835" w:type="dxa"/>
          </w:tcPr>
          <w:p w14:paraId="696CC585" w14:textId="77777777" w:rsidR="00327DA9" w:rsidRDefault="00000000">
            <w:pPr>
              <w:pStyle w:val="TableParagraph"/>
              <w:ind w:left="3" w:right="3"/>
              <w:rPr>
                <w:sz w:val="24"/>
              </w:rPr>
            </w:pPr>
            <w:r>
              <w:rPr>
                <w:sz w:val="24"/>
              </w:rPr>
              <w:t>Cena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oferty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brutto </w:t>
            </w:r>
            <w:r>
              <w:rPr>
                <w:spacing w:val="-5"/>
                <w:sz w:val="24"/>
              </w:rPr>
              <w:t>(C)</w:t>
            </w:r>
          </w:p>
        </w:tc>
        <w:tc>
          <w:tcPr>
            <w:tcW w:w="2410" w:type="dxa"/>
          </w:tcPr>
          <w:p w14:paraId="0CE26ED0" w14:textId="1B4D8EAB" w:rsidR="00327DA9" w:rsidRDefault="00431D34">
            <w:pPr>
              <w:pStyle w:val="TableParagraph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100%</w:t>
            </w:r>
          </w:p>
        </w:tc>
        <w:tc>
          <w:tcPr>
            <w:tcW w:w="2693" w:type="dxa"/>
          </w:tcPr>
          <w:p w14:paraId="65C1DFD3" w14:textId="431228AD" w:rsidR="00327DA9" w:rsidRDefault="00431D34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 xml:space="preserve">100 </w:t>
            </w:r>
            <w:r>
              <w:rPr>
                <w:spacing w:val="-2"/>
                <w:sz w:val="24"/>
              </w:rPr>
              <w:t>punktów</w:t>
            </w:r>
          </w:p>
        </w:tc>
      </w:tr>
    </w:tbl>
    <w:p w14:paraId="7A9E8BDE" w14:textId="77777777" w:rsidR="00327DA9" w:rsidRDefault="00327DA9">
      <w:pPr>
        <w:pStyle w:val="Tekstpodstawowy"/>
        <w:spacing w:before="90"/>
      </w:pPr>
    </w:p>
    <w:p w14:paraId="2F68C5F3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spacing w:before="1"/>
        <w:ind w:left="836" w:right="1093" w:hanging="360"/>
        <w:jc w:val="both"/>
        <w:rPr>
          <w:sz w:val="24"/>
        </w:rPr>
      </w:pPr>
      <w:r>
        <w:rPr>
          <w:sz w:val="24"/>
        </w:rPr>
        <w:t>Maksymalna liczba punktów w kryterium równa jest określonej wadze kryterium w %.</w:t>
      </w:r>
    </w:p>
    <w:p w14:paraId="617ED052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spacing w:before="91"/>
        <w:ind w:left="836" w:right="1090" w:hanging="360"/>
        <w:jc w:val="both"/>
        <w:rPr>
          <w:sz w:val="24"/>
        </w:rPr>
      </w:pPr>
      <w:r>
        <w:rPr>
          <w:sz w:val="24"/>
        </w:rPr>
        <w:t>Ocenie zostanie poddana cena brutto za wykonanie całości przedmiotu zamówienia oraz długość udzielonej gwarancji.</w:t>
      </w:r>
    </w:p>
    <w:p w14:paraId="590AB9D9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spacing w:before="84"/>
        <w:ind w:left="836" w:right="1088" w:hanging="360"/>
        <w:jc w:val="both"/>
        <w:rPr>
          <w:sz w:val="24"/>
        </w:rPr>
      </w:pPr>
      <w:r>
        <w:rPr>
          <w:sz w:val="24"/>
        </w:rPr>
        <w:t>Ocenie zostanie poddana cena brutto za wykonanie całości przedmiotu zamówienia</w:t>
      </w:r>
      <w:r>
        <w:rPr>
          <w:spacing w:val="-5"/>
          <w:sz w:val="24"/>
        </w:rPr>
        <w:t xml:space="preserve"> </w:t>
      </w:r>
      <w:r>
        <w:rPr>
          <w:sz w:val="24"/>
        </w:rPr>
        <w:t>obliczona</w:t>
      </w:r>
      <w:r>
        <w:rPr>
          <w:spacing w:val="-5"/>
          <w:sz w:val="24"/>
        </w:rPr>
        <w:t xml:space="preserve"> </w:t>
      </w:r>
      <w:r>
        <w:rPr>
          <w:sz w:val="24"/>
        </w:rPr>
        <w:t>przez</w:t>
      </w:r>
      <w:r>
        <w:rPr>
          <w:spacing w:val="-9"/>
          <w:sz w:val="24"/>
        </w:rPr>
        <w:t xml:space="preserve"> </w:t>
      </w:r>
      <w:r>
        <w:rPr>
          <w:sz w:val="24"/>
        </w:rPr>
        <w:t>Wykonawcę</w:t>
      </w:r>
      <w:r>
        <w:rPr>
          <w:spacing w:val="-5"/>
          <w:sz w:val="24"/>
        </w:rPr>
        <w:t xml:space="preserve"> </w:t>
      </w:r>
      <w:r>
        <w:rPr>
          <w:sz w:val="24"/>
        </w:rPr>
        <w:t>zgodnie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przepisami</w:t>
      </w:r>
      <w:r>
        <w:rPr>
          <w:spacing w:val="-4"/>
          <w:sz w:val="24"/>
        </w:rPr>
        <w:t xml:space="preserve"> </w:t>
      </w:r>
      <w:r>
        <w:rPr>
          <w:sz w:val="24"/>
        </w:rPr>
        <w:t>prawa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sposobem obliczenia ceny, podana w Formularzu oferty. Liczba punktów, którą można uzyskać zostanie obliczona</w:t>
      </w:r>
      <w:r>
        <w:rPr>
          <w:spacing w:val="40"/>
          <w:sz w:val="24"/>
        </w:rPr>
        <w:t xml:space="preserve"> </w:t>
      </w:r>
      <w:r>
        <w:rPr>
          <w:sz w:val="24"/>
        </w:rPr>
        <w:t>wg następującego wzoru:</w:t>
      </w:r>
    </w:p>
    <w:p w14:paraId="0B888E6E" w14:textId="77777777" w:rsidR="00327DA9" w:rsidRDefault="00327DA9">
      <w:pPr>
        <w:jc w:val="both"/>
        <w:rPr>
          <w:sz w:val="24"/>
        </w:rPr>
        <w:sectPr w:rsidR="00327DA9">
          <w:pgSz w:w="11910" w:h="16840"/>
          <w:pgMar w:top="1180" w:right="1160" w:bottom="280" w:left="940" w:header="708" w:footer="708" w:gutter="0"/>
          <w:cols w:space="708"/>
        </w:sectPr>
      </w:pPr>
    </w:p>
    <w:p w14:paraId="10CCC836" w14:textId="77777777" w:rsidR="00327DA9" w:rsidRDefault="00000000">
      <w:pPr>
        <w:pStyle w:val="Nagwek1"/>
        <w:spacing w:before="77"/>
      </w:pPr>
      <w:r>
        <w:rPr>
          <w:spacing w:val="-2"/>
        </w:rPr>
        <w:lastRenderedPageBreak/>
        <w:t>CENA</w:t>
      </w:r>
      <w:r>
        <w:rPr>
          <w:spacing w:val="-10"/>
        </w:rPr>
        <w:t xml:space="preserve"> </w:t>
      </w:r>
      <w:r>
        <w:rPr>
          <w:spacing w:val="-2"/>
        </w:rPr>
        <w:t>OFERTY</w:t>
      </w:r>
      <w:r>
        <w:rPr>
          <w:spacing w:val="-4"/>
        </w:rPr>
        <w:t xml:space="preserve"> </w:t>
      </w:r>
      <w:r>
        <w:rPr>
          <w:spacing w:val="-2"/>
        </w:rPr>
        <w:t>BRUTTO</w:t>
      </w:r>
    </w:p>
    <w:p w14:paraId="1B298694" w14:textId="42532A0C" w:rsidR="00327DA9" w:rsidRDefault="00000000">
      <w:pPr>
        <w:pStyle w:val="Tekstpodstawowy"/>
        <w:spacing w:before="58"/>
        <w:ind w:left="846" w:right="7130" w:hanging="370"/>
      </w:pPr>
      <w:r>
        <w:t>C</w:t>
      </w:r>
      <w:r>
        <w:rPr>
          <w:spacing w:val="-8"/>
        </w:rPr>
        <w:t xml:space="preserve"> </w:t>
      </w:r>
      <w:r>
        <w:t>=</w:t>
      </w:r>
      <w:r>
        <w:rPr>
          <w:spacing w:val="-9"/>
        </w:rPr>
        <w:t xml:space="preserve"> </w:t>
      </w:r>
      <w:r>
        <w:t>(</w:t>
      </w:r>
      <w:proofErr w:type="spellStart"/>
      <w:r>
        <w:t>Cn</w:t>
      </w:r>
      <w:proofErr w:type="spellEnd"/>
      <w:r>
        <w:t>/</w:t>
      </w:r>
      <w:proofErr w:type="spellStart"/>
      <w:r>
        <w:t>Cb</w:t>
      </w:r>
      <w:proofErr w:type="spellEnd"/>
      <w:r>
        <w:t>)</w:t>
      </w:r>
      <w:r>
        <w:rPr>
          <w:spacing w:val="-8"/>
        </w:rPr>
        <w:t xml:space="preserve"> </w:t>
      </w:r>
      <w:r>
        <w:t>x</w:t>
      </w:r>
      <w:r>
        <w:rPr>
          <w:spacing w:val="-8"/>
        </w:rPr>
        <w:t xml:space="preserve"> </w:t>
      </w:r>
      <w:r w:rsidR="00B62AAF">
        <w:t>10</w:t>
      </w:r>
      <w:r>
        <w:t xml:space="preserve">0 </w:t>
      </w:r>
      <w:r>
        <w:rPr>
          <w:spacing w:val="-2"/>
        </w:rPr>
        <w:t>gdzie:</w:t>
      </w:r>
    </w:p>
    <w:p w14:paraId="231C8FC5" w14:textId="77777777" w:rsidR="00327DA9" w:rsidRDefault="00000000">
      <w:pPr>
        <w:pStyle w:val="Tekstpodstawowy"/>
        <w:spacing w:before="58"/>
        <w:ind w:left="476"/>
      </w:pPr>
      <w:r>
        <w:t>C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ilość</w:t>
      </w:r>
      <w:r>
        <w:rPr>
          <w:spacing w:val="-2"/>
        </w:rPr>
        <w:t xml:space="preserve"> </w:t>
      </w:r>
      <w:r>
        <w:t>punktów</w:t>
      </w:r>
      <w:r>
        <w:rPr>
          <w:spacing w:val="-3"/>
        </w:rPr>
        <w:t xml:space="preserve"> </w:t>
      </w:r>
      <w:r>
        <w:t>przyznana</w:t>
      </w:r>
      <w:r>
        <w:rPr>
          <w:spacing w:val="-2"/>
        </w:rPr>
        <w:t xml:space="preserve"> </w:t>
      </w:r>
      <w:r>
        <w:t>badanej</w:t>
      </w:r>
      <w:r>
        <w:rPr>
          <w:spacing w:val="-1"/>
        </w:rPr>
        <w:t xml:space="preserve"> </w:t>
      </w:r>
      <w:r>
        <w:t>ofercie</w:t>
      </w:r>
      <w:r>
        <w:rPr>
          <w:spacing w:val="-1"/>
        </w:rPr>
        <w:t xml:space="preserve"> </w:t>
      </w:r>
      <w:r>
        <w:t>wg kryterium</w:t>
      </w:r>
      <w:r>
        <w:rPr>
          <w:spacing w:val="-1"/>
        </w:rPr>
        <w:t xml:space="preserve"> </w:t>
      </w:r>
      <w:r>
        <w:rPr>
          <w:spacing w:val="-4"/>
        </w:rPr>
        <w:t>ceny</w:t>
      </w:r>
    </w:p>
    <w:p w14:paraId="19C42E4B" w14:textId="77777777" w:rsidR="00327DA9" w:rsidRDefault="00000000">
      <w:pPr>
        <w:pStyle w:val="Tekstpodstawowy"/>
        <w:spacing w:before="34"/>
        <w:ind w:left="831" w:right="521" w:hanging="370"/>
      </w:pPr>
      <w:proofErr w:type="spellStart"/>
      <w:r>
        <w:t>Cn</w:t>
      </w:r>
      <w:proofErr w:type="spellEnd"/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najniższa</w:t>
      </w:r>
      <w:r>
        <w:rPr>
          <w:spacing w:val="-4"/>
        </w:rPr>
        <w:t xml:space="preserve"> </w:t>
      </w:r>
      <w:r>
        <w:t>cena</w:t>
      </w:r>
      <w:r>
        <w:rPr>
          <w:spacing w:val="-5"/>
        </w:rPr>
        <w:t xml:space="preserve"> </w:t>
      </w:r>
      <w:r>
        <w:t>brutto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realizacje</w:t>
      </w:r>
      <w:r>
        <w:rPr>
          <w:spacing w:val="-4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zamówienia</w:t>
      </w:r>
      <w:r>
        <w:rPr>
          <w:spacing w:val="-4"/>
        </w:rPr>
        <w:t xml:space="preserve"> </w:t>
      </w:r>
      <w:r>
        <w:t>spośród</w:t>
      </w:r>
      <w:r>
        <w:rPr>
          <w:spacing w:val="-4"/>
        </w:rPr>
        <w:t xml:space="preserve"> </w:t>
      </w:r>
      <w:r>
        <w:t xml:space="preserve">ofert niepodlegających odrzuceniu </w:t>
      </w:r>
      <w:proofErr w:type="spellStart"/>
      <w:r>
        <w:t>Cb</w:t>
      </w:r>
      <w:proofErr w:type="spellEnd"/>
      <w:r>
        <w:t xml:space="preserve"> – cena brutto badanej oferty</w:t>
      </w:r>
    </w:p>
    <w:p w14:paraId="25E9C9F5" w14:textId="77777777" w:rsidR="00327DA9" w:rsidRDefault="00327DA9">
      <w:pPr>
        <w:pStyle w:val="Tekstpodstawowy"/>
        <w:spacing w:before="87"/>
      </w:pPr>
    </w:p>
    <w:p w14:paraId="14F57314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ind w:left="836" w:right="1089" w:hanging="360"/>
        <w:rPr>
          <w:sz w:val="24"/>
        </w:rPr>
      </w:pPr>
      <w:r>
        <w:rPr>
          <w:sz w:val="24"/>
        </w:rPr>
        <w:t>Oferta,</w:t>
      </w:r>
      <w:r>
        <w:rPr>
          <w:spacing w:val="-13"/>
          <w:sz w:val="24"/>
        </w:rPr>
        <w:t xml:space="preserve"> </w:t>
      </w:r>
      <w:r>
        <w:rPr>
          <w:sz w:val="24"/>
        </w:rPr>
        <w:t>która</w:t>
      </w:r>
      <w:r>
        <w:rPr>
          <w:spacing w:val="-14"/>
          <w:sz w:val="24"/>
        </w:rPr>
        <w:t xml:space="preserve"> </w:t>
      </w:r>
      <w:r>
        <w:rPr>
          <w:sz w:val="24"/>
        </w:rPr>
        <w:t>otrzyma</w:t>
      </w:r>
      <w:r>
        <w:rPr>
          <w:spacing w:val="-13"/>
          <w:sz w:val="24"/>
        </w:rPr>
        <w:t xml:space="preserve"> </w:t>
      </w:r>
      <w:r>
        <w:rPr>
          <w:sz w:val="24"/>
        </w:rPr>
        <w:t>najwyższą</w:t>
      </w:r>
      <w:r>
        <w:rPr>
          <w:spacing w:val="-14"/>
          <w:sz w:val="24"/>
        </w:rPr>
        <w:t xml:space="preserve"> </w:t>
      </w:r>
      <w:r>
        <w:rPr>
          <w:sz w:val="24"/>
        </w:rPr>
        <w:t>liczbę</w:t>
      </w:r>
      <w:r>
        <w:rPr>
          <w:spacing w:val="-14"/>
          <w:sz w:val="24"/>
        </w:rPr>
        <w:t xml:space="preserve"> </w:t>
      </w:r>
      <w:r>
        <w:rPr>
          <w:sz w:val="24"/>
        </w:rPr>
        <w:t>punktów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oparciu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ww.</w:t>
      </w:r>
      <w:r>
        <w:rPr>
          <w:spacing w:val="-13"/>
          <w:sz w:val="24"/>
        </w:rPr>
        <w:t xml:space="preserve"> </w:t>
      </w:r>
      <w:r>
        <w:rPr>
          <w:sz w:val="24"/>
        </w:rPr>
        <w:t>kryteria</w:t>
      </w:r>
      <w:r>
        <w:rPr>
          <w:spacing w:val="-11"/>
          <w:sz w:val="24"/>
        </w:rPr>
        <w:t xml:space="preserve"> </w:t>
      </w:r>
      <w:r>
        <w:rPr>
          <w:sz w:val="24"/>
        </w:rPr>
        <w:t>zostanie uznana za najkorzystniejszą.</w:t>
      </w:r>
    </w:p>
    <w:p w14:paraId="274C8D26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spacing w:before="84"/>
        <w:ind w:left="836" w:hanging="360"/>
        <w:rPr>
          <w:sz w:val="24"/>
        </w:rPr>
      </w:pPr>
      <w:r>
        <w:rPr>
          <w:sz w:val="24"/>
        </w:rPr>
        <w:t>Obliczenia</w:t>
      </w:r>
      <w:r>
        <w:rPr>
          <w:spacing w:val="-3"/>
          <w:sz w:val="24"/>
        </w:rPr>
        <w:t xml:space="preserve"> </w:t>
      </w:r>
      <w:r>
        <w:rPr>
          <w:sz w:val="24"/>
        </w:rPr>
        <w:t>dokonywane</w:t>
      </w:r>
      <w:r>
        <w:rPr>
          <w:spacing w:val="-1"/>
          <w:sz w:val="24"/>
        </w:rPr>
        <w:t xml:space="preserve"> </w:t>
      </w:r>
      <w:r>
        <w:rPr>
          <w:sz w:val="24"/>
        </w:rPr>
        <w:t>będą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dokładnością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dwóch</w:t>
      </w:r>
      <w:r>
        <w:rPr>
          <w:spacing w:val="-2"/>
          <w:sz w:val="24"/>
        </w:rPr>
        <w:t xml:space="preserve"> </w:t>
      </w:r>
      <w:r>
        <w:rPr>
          <w:sz w:val="24"/>
        </w:rPr>
        <w:t>miejsc</w:t>
      </w:r>
      <w:r>
        <w:rPr>
          <w:spacing w:val="-2"/>
          <w:sz w:val="24"/>
        </w:rPr>
        <w:t xml:space="preserve"> </w:t>
      </w:r>
      <w:r>
        <w:rPr>
          <w:sz w:val="24"/>
        </w:rPr>
        <w:t>po</w:t>
      </w:r>
      <w:r>
        <w:rPr>
          <w:spacing w:val="-2"/>
          <w:sz w:val="24"/>
        </w:rPr>
        <w:t xml:space="preserve"> przecinku.</w:t>
      </w:r>
    </w:p>
    <w:p w14:paraId="3ECFBE33" w14:textId="77777777" w:rsidR="00327DA9" w:rsidRDefault="00327DA9">
      <w:pPr>
        <w:pStyle w:val="Tekstpodstawowy"/>
        <w:spacing w:before="144"/>
      </w:pPr>
    </w:p>
    <w:p w14:paraId="42C08ABC" w14:textId="77777777" w:rsidR="00327DA9" w:rsidRDefault="00000000">
      <w:pPr>
        <w:pStyle w:val="Nagwek1"/>
        <w:numPr>
          <w:ilvl w:val="0"/>
          <w:numId w:val="5"/>
        </w:numPr>
        <w:tabs>
          <w:tab w:val="left" w:pos="1025"/>
          <w:tab w:val="left" w:pos="2876"/>
          <w:tab w:val="left" w:pos="4624"/>
          <w:tab w:val="left" w:pos="5954"/>
        </w:tabs>
        <w:ind w:left="471" w:right="1088" w:firstLine="4"/>
        <w:jc w:val="left"/>
      </w:pPr>
      <w:r>
        <w:rPr>
          <w:spacing w:val="-2"/>
        </w:rPr>
        <w:t>INFORMACJE</w:t>
      </w:r>
      <w:r>
        <w:tab/>
      </w:r>
      <w:r>
        <w:rPr>
          <w:spacing w:val="-2"/>
        </w:rPr>
        <w:t>DOTYCZĄCE</w:t>
      </w:r>
      <w:r>
        <w:tab/>
      </w:r>
      <w:r>
        <w:rPr>
          <w:spacing w:val="-2"/>
        </w:rPr>
        <w:t>WYBORU</w:t>
      </w:r>
      <w:r>
        <w:tab/>
      </w:r>
      <w:r>
        <w:rPr>
          <w:spacing w:val="-2"/>
        </w:rPr>
        <w:t>NAJKORZYSTNIEJSZEJ OFERTY:</w:t>
      </w:r>
    </w:p>
    <w:p w14:paraId="6F9730D3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spacing w:before="130"/>
        <w:ind w:left="836" w:right="256" w:hanging="360"/>
        <w:rPr>
          <w:sz w:val="24"/>
        </w:rPr>
      </w:pPr>
      <w:r>
        <w:rPr>
          <w:sz w:val="24"/>
        </w:rPr>
        <w:t>O</w:t>
      </w:r>
      <w:r>
        <w:rPr>
          <w:spacing w:val="30"/>
          <w:sz w:val="24"/>
        </w:rPr>
        <w:t xml:space="preserve"> </w:t>
      </w:r>
      <w:r>
        <w:rPr>
          <w:sz w:val="24"/>
        </w:rPr>
        <w:t>wyborze</w:t>
      </w:r>
      <w:r>
        <w:rPr>
          <w:spacing w:val="30"/>
          <w:sz w:val="24"/>
        </w:rPr>
        <w:t xml:space="preserve"> </w:t>
      </w:r>
      <w:r>
        <w:rPr>
          <w:sz w:val="24"/>
        </w:rPr>
        <w:t>najkorzystniejszej</w:t>
      </w:r>
      <w:r>
        <w:rPr>
          <w:spacing w:val="31"/>
          <w:sz w:val="24"/>
        </w:rPr>
        <w:t xml:space="preserve"> </w:t>
      </w:r>
      <w:r>
        <w:rPr>
          <w:sz w:val="24"/>
        </w:rPr>
        <w:t>oferty</w:t>
      </w:r>
      <w:r>
        <w:rPr>
          <w:spacing w:val="30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31"/>
          <w:sz w:val="24"/>
        </w:rPr>
        <w:t xml:space="preserve"> </w:t>
      </w:r>
      <w:r>
        <w:rPr>
          <w:sz w:val="24"/>
        </w:rPr>
        <w:t>zawiadomi</w:t>
      </w:r>
      <w:r>
        <w:rPr>
          <w:spacing w:val="31"/>
          <w:sz w:val="24"/>
        </w:rPr>
        <w:t xml:space="preserve"> </w:t>
      </w:r>
      <w:r>
        <w:rPr>
          <w:sz w:val="24"/>
        </w:rPr>
        <w:t>oferentów,</w:t>
      </w:r>
      <w:r>
        <w:rPr>
          <w:spacing w:val="31"/>
          <w:sz w:val="24"/>
        </w:rPr>
        <w:t xml:space="preserve"> </w:t>
      </w:r>
      <w:r>
        <w:rPr>
          <w:sz w:val="24"/>
        </w:rPr>
        <w:t>którzy</w:t>
      </w:r>
      <w:r>
        <w:rPr>
          <w:spacing w:val="31"/>
          <w:sz w:val="24"/>
        </w:rPr>
        <w:t xml:space="preserve"> </w:t>
      </w:r>
      <w:r>
        <w:rPr>
          <w:sz w:val="24"/>
        </w:rPr>
        <w:t>złożyli oferty w terminie wskazanym w pkt VI ust. 2 Bazy konkurencyjności.</w:t>
      </w:r>
    </w:p>
    <w:p w14:paraId="16390963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spacing w:before="115"/>
        <w:ind w:left="836" w:right="256" w:hanging="360"/>
        <w:rPr>
          <w:sz w:val="24"/>
        </w:rPr>
      </w:pPr>
      <w:r>
        <w:rPr>
          <w:sz w:val="24"/>
        </w:rPr>
        <w:t>Zawarcie umowy nastąpi bez zbędnej zwłoki jednak nie później niż w terminie 30 dni od daty wyboru najkorzystniejszej oferty.</w:t>
      </w:r>
    </w:p>
    <w:p w14:paraId="2529E2D3" w14:textId="77777777" w:rsidR="00327DA9" w:rsidRDefault="00327DA9">
      <w:pPr>
        <w:pStyle w:val="Tekstpodstawowy"/>
        <w:spacing w:before="111"/>
      </w:pPr>
    </w:p>
    <w:p w14:paraId="52EF738C" w14:textId="77777777" w:rsidR="00327DA9" w:rsidRDefault="00000000">
      <w:pPr>
        <w:pStyle w:val="Nagwek1"/>
        <w:numPr>
          <w:ilvl w:val="0"/>
          <w:numId w:val="5"/>
        </w:numPr>
        <w:tabs>
          <w:tab w:val="left" w:pos="753"/>
        </w:tabs>
        <w:ind w:left="753" w:hanging="291"/>
        <w:jc w:val="left"/>
      </w:pPr>
      <w:r>
        <w:t>PRZESŁANKI</w:t>
      </w:r>
      <w:r>
        <w:rPr>
          <w:spacing w:val="-11"/>
        </w:rPr>
        <w:t xml:space="preserve"> </w:t>
      </w:r>
      <w:r>
        <w:t>ODRZUCENIA</w:t>
      </w:r>
      <w:r>
        <w:rPr>
          <w:spacing w:val="-15"/>
        </w:rPr>
        <w:t xml:space="preserve"> </w:t>
      </w:r>
      <w:r>
        <w:rPr>
          <w:spacing w:val="-2"/>
        </w:rPr>
        <w:t>OFERTY:</w:t>
      </w:r>
    </w:p>
    <w:p w14:paraId="473092DB" w14:textId="77777777" w:rsidR="00327DA9" w:rsidRDefault="00327DA9">
      <w:pPr>
        <w:pStyle w:val="Tekstpodstawowy"/>
        <w:spacing w:before="69"/>
        <w:rPr>
          <w:b/>
        </w:rPr>
      </w:pPr>
    </w:p>
    <w:p w14:paraId="2D7EC2F6" w14:textId="77777777" w:rsidR="00327DA9" w:rsidRDefault="00000000">
      <w:pPr>
        <w:pStyle w:val="Tekstpodstawowy"/>
        <w:spacing w:before="1"/>
        <w:ind w:left="476"/>
      </w:pPr>
      <w:r>
        <w:t>Zamawiający</w:t>
      </w:r>
      <w:r>
        <w:rPr>
          <w:spacing w:val="-4"/>
        </w:rPr>
        <w:t xml:space="preserve"> </w:t>
      </w:r>
      <w:r>
        <w:t>odrzuci</w:t>
      </w:r>
      <w:r>
        <w:rPr>
          <w:spacing w:val="-1"/>
        </w:rPr>
        <w:t xml:space="preserve"> </w:t>
      </w:r>
      <w:r>
        <w:t>ofertę</w:t>
      </w:r>
      <w:r>
        <w:rPr>
          <w:spacing w:val="-3"/>
        </w:rPr>
        <w:t xml:space="preserve"> </w:t>
      </w:r>
      <w:r>
        <w:t>złożoną</w:t>
      </w:r>
      <w:r>
        <w:rPr>
          <w:spacing w:val="-3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rPr>
          <w:spacing w:val="-2"/>
        </w:rPr>
        <w:t>Wykonawcy/Oferenta:</w:t>
      </w:r>
    </w:p>
    <w:p w14:paraId="730A2451" w14:textId="77777777" w:rsidR="00327DA9" w:rsidRDefault="00000000">
      <w:pPr>
        <w:pStyle w:val="Akapitzlist"/>
        <w:numPr>
          <w:ilvl w:val="0"/>
          <w:numId w:val="3"/>
        </w:numPr>
        <w:tabs>
          <w:tab w:val="left" w:pos="753"/>
        </w:tabs>
        <w:spacing w:before="33"/>
        <w:ind w:left="753" w:hanging="277"/>
        <w:rPr>
          <w:sz w:val="24"/>
        </w:rPr>
      </w:pPr>
      <w:r>
        <w:rPr>
          <w:sz w:val="24"/>
        </w:rPr>
        <w:t>gdy</w:t>
      </w:r>
      <w:r>
        <w:rPr>
          <w:spacing w:val="-3"/>
          <w:sz w:val="24"/>
        </w:rPr>
        <w:t xml:space="preserve"> </w:t>
      </w:r>
      <w:r>
        <w:rPr>
          <w:sz w:val="24"/>
        </w:rPr>
        <w:t>oferta</w:t>
      </w:r>
      <w:r>
        <w:rPr>
          <w:spacing w:val="-3"/>
          <w:sz w:val="24"/>
        </w:rPr>
        <w:t xml:space="preserve"> </w:t>
      </w:r>
      <w:r>
        <w:rPr>
          <w:sz w:val="24"/>
        </w:rPr>
        <w:t>jest nieważna na</w:t>
      </w:r>
      <w:r>
        <w:rPr>
          <w:spacing w:val="-1"/>
          <w:sz w:val="24"/>
        </w:rPr>
        <w:t xml:space="preserve"> </w:t>
      </w:r>
      <w:r>
        <w:rPr>
          <w:sz w:val="24"/>
        </w:rPr>
        <w:t>podstawie</w:t>
      </w:r>
      <w:r>
        <w:rPr>
          <w:spacing w:val="-2"/>
          <w:sz w:val="24"/>
        </w:rPr>
        <w:t xml:space="preserve"> </w:t>
      </w:r>
      <w:r>
        <w:rPr>
          <w:sz w:val="24"/>
        </w:rPr>
        <w:t>odrębnych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przepisów,</w:t>
      </w:r>
    </w:p>
    <w:p w14:paraId="6720262B" w14:textId="77777777" w:rsidR="00327DA9" w:rsidRDefault="00000000">
      <w:pPr>
        <w:pStyle w:val="Akapitzlist"/>
        <w:numPr>
          <w:ilvl w:val="0"/>
          <w:numId w:val="3"/>
        </w:numPr>
        <w:tabs>
          <w:tab w:val="left" w:pos="752"/>
          <w:tab w:val="left" w:pos="754"/>
        </w:tabs>
        <w:spacing w:before="51"/>
        <w:ind w:right="260"/>
        <w:rPr>
          <w:sz w:val="24"/>
        </w:rPr>
      </w:pPr>
      <w:r>
        <w:rPr>
          <w:sz w:val="24"/>
        </w:rPr>
        <w:t xml:space="preserve">gdy treść oferty jest niezgodna z wymaganiami Zamawiającego określonymi w zapytaniu </w:t>
      </w:r>
      <w:r>
        <w:rPr>
          <w:spacing w:val="-2"/>
          <w:sz w:val="24"/>
        </w:rPr>
        <w:t>ofertowym,</w:t>
      </w:r>
    </w:p>
    <w:p w14:paraId="57652B71" w14:textId="77777777" w:rsidR="00327DA9" w:rsidRDefault="00000000">
      <w:pPr>
        <w:pStyle w:val="Akapitzlist"/>
        <w:numPr>
          <w:ilvl w:val="0"/>
          <w:numId w:val="3"/>
        </w:numPr>
        <w:tabs>
          <w:tab w:val="left" w:pos="753"/>
        </w:tabs>
        <w:spacing w:before="53"/>
        <w:ind w:left="753" w:hanging="277"/>
        <w:rPr>
          <w:sz w:val="24"/>
        </w:rPr>
      </w:pPr>
      <w:r>
        <w:rPr>
          <w:sz w:val="24"/>
        </w:rPr>
        <w:t>który</w:t>
      </w:r>
      <w:r>
        <w:rPr>
          <w:spacing w:val="-3"/>
          <w:sz w:val="24"/>
        </w:rPr>
        <w:t xml:space="preserve"> </w:t>
      </w:r>
      <w:r>
        <w:rPr>
          <w:sz w:val="24"/>
        </w:rPr>
        <w:t>pomimo</w:t>
      </w:r>
      <w:r>
        <w:rPr>
          <w:spacing w:val="59"/>
          <w:sz w:val="24"/>
        </w:rPr>
        <w:t xml:space="preserve"> </w:t>
      </w:r>
      <w:r>
        <w:rPr>
          <w:sz w:val="24"/>
        </w:rPr>
        <w:t>jednokrotnego</w:t>
      </w:r>
      <w:r>
        <w:rPr>
          <w:spacing w:val="-1"/>
          <w:sz w:val="24"/>
        </w:rPr>
        <w:t xml:space="preserve"> </w:t>
      </w:r>
      <w:r>
        <w:rPr>
          <w:sz w:val="24"/>
        </w:rPr>
        <w:t>wezwania</w:t>
      </w:r>
      <w:r>
        <w:rPr>
          <w:spacing w:val="-1"/>
          <w:sz w:val="24"/>
        </w:rPr>
        <w:t xml:space="preserve"> </w:t>
      </w:r>
      <w:r>
        <w:rPr>
          <w:sz w:val="24"/>
        </w:rPr>
        <w:t>we</w:t>
      </w:r>
      <w:r>
        <w:rPr>
          <w:spacing w:val="-1"/>
          <w:sz w:val="24"/>
        </w:rPr>
        <w:t xml:space="preserve"> </w:t>
      </w:r>
      <w:r>
        <w:rPr>
          <w:sz w:val="24"/>
        </w:rPr>
        <w:t>wskazanym</w:t>
      </w:r>
      <w:r>
        <w:rPr>
          <w:spacing w:val="-1"/>
          <w:sz w:val="24"/>
        </w:rPr>
        <w:t xml:space="preserve"> </w:t>
      </w:r>
      <w:r>
        <w:rPr>
          <w:sz w:val="24"/>
        </w:rPr>
        <w:t>terminie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nie </w:t>
      </w:r>
      <w:r>
        <w:rPr>
          <w:spacing w:val="-2"/>
          <w:sz w:val="24"/>
        </w:rPr>
        <w:t>złożył:</w:t>
      </w:r>
    </w:p>
    <w:p w14:paraId="5F407680" w14:textId="77777777" w:rsidR="00327DA9" w:rsidRDefault="00000000">
      <w:pPr>
        <w:pStyle w:val="Akapitzlist"/>
        <w:numPr>
          <w:ilvl w:val="1"/>
          <w:numId w:val="3"/>
        </w:numPr>
        <w:tabs>
          <w:tab w:val="left" w:pos="1300"/>
          <w:tab w:val="left" w:pos="1302"/>
        </w:tabs>
        <w:spacing w:before="53"/>
        <w:ind w:right="259"/>
        <w:rPr>
          <w:sz w:val="24"/>
        </w:rPr>
      </w:pPr>
      <w:r>
        <w:rPr>
          <w:sz w:val="24"/>
        </w:rPr>
        <w:t>poprawnych dokumentów potwierdzających warunki udziału w postępowaniu (jeżeli zostały wyznaczone),</w:t>
      </w:r>
    </w:p>
    <w:p w14:paraId="470EEE48" w14:textId="77777777" w:rsidR="00327DA9" w:rsidRDefault="00000000">
      <w:pPr>
        <w:pStyle w:val="Akapitzlist"/>
        <w:numPr>
          <w:ilvl w:val="1"/>
          <w:numId w:val="3"/>
        </w:numPr>
        <w:tabs>
          <w:tab w:val="left" w:pos="1300"/>
        </w:tabs>
        <w:spacing w:before="50"/>
        <w:ind w:left="1300" w:hanging="258"/>
        <w:rPr>
          <w:sz w:val="24"/>
        </w:rPr>
      </w:pPr>
      <w:r>
        <w:rPr>
          <w:sz w:val="24"/>
        </w:rPr>
        <w:t>wymaganych</w:t>
      </w:r>
      <w:r>
        <w:rPr>
          <w:spacing w:val="-4"/>
          <w:sz w:val="24"/>
        </w:rPr>
        <w:t xml:space="preserve"> </w:t>
      </w:r>
      <w:r>
        <w:rPr>
          <w:sz w:val="24"/>
        </w:rPr>
        <w:t>pełnomocnictw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złożył</w:t>
      </w:r>
      <w:r>
        <w:rPr>
          <w:spacing w:val="-1"/>
          <w:sz w:val="24"/>
        </w:rPr>
        <w:t xml:space="preserve"> </w:t>
      </w:r>
      <w:r>
        <w:rPr>
          <w:sz w:val="24"/>
        </w:rPr>
        <w:t>wadliwe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pełnomocnictwa,</w:t>
      </w:r>
    </w:p>
    <w:p w14:paraId="22D81B92" w14:textId="77777777" w:rsidR="00327DA9" w:rsidRDefault="00000000">
      <w:pPr>
        <w:pStyle w:val="Akapitzlist"/>
        <w:numPr>
          <w:ilvl w:val="1"/>
          <w:numId w:val="3"/>
        </w:numPr>
        <w:tabs>
          <w:tab w:val="left" w:pos="1300"/>
        </w:tabs>
        <w:spacing w:before="53"/>
        <w:ind w:left="1300" w:hanging="258"/>
        <w:rPr>
          <w:sz w:val="24"/>
        </w:rPr>
      </w:pP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złożył</w:t>
      </w:r>
      <w:r>
        <w:rPr>
          <w:spacing w:val="-1"/>
          <w:sz w:val="24"/>
        </w:rPr>
        <w:t xml:space="preserve"> </w:t>
      </w:r>
      <w:r>
        <w:rPr>
          <w:sz w:val="24"/>
        </w:rPr>
        <w:t>żądanych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wyjaśnień.</w:t>
      </w:r>
    </w:p>
    <w:p w14:paraId="57A67A97" w14:textId="77777777" w:rsidR="00327DA9" w:rsidRDefault="00000000">
      <w:pPr>
        <w:pStyle w:val="Akapitzlist"/>
        <w:numPr>
          <w:ilvl w:val="0"/>
          <w:numId w:val="3"/>
        </w:numPr>
        <w:tabs>
          <w:tab w:val="left" w:pos="752"/>
          <w:tab w:val="left" w:pos="754"/>
        </w:tabs>
        <w:spacing w:before="53"/>
        <w:ind w:right="262"/>
        <w:rPr>
          <w:sz w:val="24"/>
        </w:rPr>
      </w:pPr>
      <w:r>
        <w:rPr>
          <w:sz w:val="24"/>
        </w:rPr>
        <w:t>oferta</w:t>
      </w:r>
      <w:r>
        <w:rPr>
          <w:spacing w:val="39"/>
          <w:sz w:val="24"/>
        </w:rPr>
        <w:t xml:space="preserve"> </w:t>
      </w:r>
      <w:r>
        <w:rPr>
          <w:sz w:val="24"/>
        </w:rPr>
        <w:t>zawiera</w:t>
      </w:r>
      <w:r>
        <w:rPr>
          <w:spacing w:val="39"/>
          <w:sz w:val="24"/>
        </w:rPr>
        <w:t xml:space="preserve"> </w:t>
      </w:r>
      <w:r>
        <w:rPr>
          <w:sz w:val="24"/>
        </w:rPr>
        <w:t>omyłki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38"/>
          <w:sz w:val="24"/>
        </w:rPr>
        <w:t xml:space="preserve"> </w:t>
      </w:r>
      <w:r>
        <w:rPr>
          <w:sz w:val="24"/>
        </w:rPr>
        <w:t>obliczeniu</w:t>
      </w:r>
      <w:r>
        <w:rPr>
          <w:spacing w:val="40"/>
          <w:sz w:val="24"/>
        </w:rPr>
        <w:t xml:space="preserve"> </w:t>
      </w:r>
      <w:r>
        <w:rPr>
          <w:sz w:val="24"/>
        </w:rPr>
        <w:t>ceny,</w:t>
      </w:r>
      <w:r>
        <w:rPr>
          <w:spacing w:val="38"/>
          <w:sz w:val="24"/>
        </w:rPr>
        <w:t xml:space="preserve"> </w:t>
      </w:r>
      <w:r>
        <w:rPr>
          <w:sz w:val="24"/>
        </w:rPr>
        <w:t>których</w:t>
      </w:r>
      <w:r>
        <w:rPr>
          <w:spacing w:val="38"/>
          <w:sz w:val="24"/>
        </w:rPr>
        <w:t xml:space="preserve"> </w:t>
      </w:r>
      <w:r>
        <w:rPr>
          <w:sz w:val="24"/>
        </w:rPr>
        <w:t>nie</w:t>
      </w:r>
      <w:r>
        <w:rPr>
          <w:spacing w:val="38"/>
          <w:sz w:val="24"/>
        </w:rPr>
        <w:t xml:space="preserve"> </w:t>
      </w:r>
      <w:r>
        <w:rPr>
          <w:sz w:val="24"/>
        </w:rPr>
        <w:t>można</w:t>
      </w:r>
      <w:r>
        <w:rPr>
          <w:spacing w:val="38"/>
          <w:sz w:val="24"/>
        </w:rPr>
        <w:t xml:space="preserve"> </w:t>
      </w:r>
      <w:r>
        <w:rPr>
          <w:sz w:val="24"/>
        </w:rPr>
        <w:t>poprawić,</w:t>
      </w:r>
      <w:r>
        <w:rPr>
          <w:spacing w:val="38"/>
          <w:sz w:val="24"/>
        </w:rPr>
        <w:t xml:space="preserve"> </w:t>
      </w:r>
      <w:r>
        <w:rPr>
          <w:sz w:val="24"/>
        </w:rPr>
        <w:t>jako</w:t>
      </w:r>
      <w:r>
        <w:rPr>
          <w:spacing w:val="38"/>
          <w:sz w:val="24"/>
        </w:rPr>
        <w:t xml:space="preserve"> </w:t>
      </w:r>
      <w:r>
        <w:rPr>
          <w:sz w:val="24"/>
        </w:rPr>
        <w:t>oczywiste omyłki rachunkowe,</w:t>
      </w:r>
    </w:p>
    <w:p w14:paraId="28B9E8CB" w14:textId="77777777" w:rsidR="00327DA9" w:rsidRDefault="00000000">
      <w:pPr>
        <w:pStyle w:val="Akapitzlist"/>
        <w:numPr>
          <w:ilvl w:val="0"/>
          <w:numId w:val="3"/>
        </w:numPr>
        <w:tabs>
          <w:tab w:val="left" w:pos="753"/>
        </w:tabs>
        <w:spacing w:before="50"/>
        <w:ind w:left="753" w:hanging="277"/>
        <w:rPr>
          <w:sz w:val="24"/>
        </w:rPr>
      </w:pPr>
      <w:r>
        <w:rPr>
          <w:sz w:val="24"/>
        </w:rPr>
        <w:t>oferta</w:t>
      </w:r>
      <w:r>
        <w:rPr>
          <w:spacing w:val="-1"/>
          <w:sz w:val="24"/>
        </w:rPr>
        <w:t xml:space="preserve"> </w:t>
      </w:r>
      <w:r>
        <w:rPr>
          <w:sz w:val="24"/>
        </w:rPr>
        <w:t>została</w:t>
      </w:r>
      <w:r>
        <w:rPr>
          <w:spacing w:val="-2"/>
          <w:sz w:val="24"/>
        </w:rPr>
        <w:t xml:space="preserve"> </w:t>
      </w:r>
      <w:r>
        <w:rPr>
          <w:sz w:val="24"/>
        </w:rPr>
        <w:t>złożona</w:t>
      </w:r>
      <w:r>
        <w:rPr>
          <w:spacing w:val="-2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wyznaczonym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terminie,</w:t>
      </w:r>
    </w:p>
    <w:p w14:paraId="54F2221F" w14:textId="77777777" w:rsidR="000663BF" w:rsidRPr="000663BF" w:rsidRDefault="00000000" w:rsidP="000663BF">
      <w:pPr>
        <w:pStyle w:val="Akapitzlist"/>
        <w:numPr>
          <w:ilvl w:val="0"/>
          <w:numId w:val="3"/>
        </w:numPr>
        <w:tabs>
          <w:tab w:val="left" w:pos="752"/>
          <w:tab w:val="left" w:pos="754"/>
        </w:tabs>
        <w:spacing w:before="53"/>
        <w:ind w:right="252"/>
        <w:jc w:val="both"/>
        <w:rPr>
          <w:sz w:val="24"/>
        </w:rPr>
      </w:pPr>
      <w:r>
        <w:rPr>
          <w:sz w:val="24"/>
        </w:rPr>
        <w:t>gdy</w:t>
      </w:r>
      <w:r>
        <w:rPr>
          <w:spacing w:val="-3"/>
          <w:sz w:val="24"/>
        </w:rPr>
        <w:t xml:space="preserve"> </w:t>
      </w:r>
      <w:r>
        <w:rPr>
          <w:sz w:val="24"/>
        </w:rPr>
        <w:t>Oferent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udzielił</w:t>
      </w:r>
      <w:r>
        <w:rPr>
          <w:spacing w:val="-1"/>
          <w:sz w:val="24"/>
        </w:rPr>
        <w:t xml:space="preserve"> </w:t>
      </w:r>
      <w:r>
        <w:rPr>
          <w:sz w:val="24"/>
        </w:rPr>
        <w:t>wyjaśnień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jeżeli</w:t>
      </w:r>
      <w:r>
        <w:rPr>
          <w:spacing w:val="-3"/>
          <w:sz w:val="24"/>
        </w:rPr>
        <w:t xml:space="preserve"> </w:t>
      </w:r>
      <w:r>
        <w:rPr>
          <w:sz w:val="24"/>
        </w:rPr>
        <w:t>dokonana</w:t>
      </w:r>
      <w:r>
        <w:rPr>
          <w:spacing w:val="-4"/>
          <w:sz w:val="24"/>
        </w:rPr>
        <w:t xml:space="preserve"> </w:t>
      </w:r>
      <w:r>
        <w:rPr>
          <w:sz w:val="24"/>
        </w:rPr>
        <w:t>ocena</w:t>
      </w:r>
      <w:r>
        <w:rPr>
          <w:spacing w:val="-2"/>
          <w:sz w:val="24"/>
        </w:rPr>
        <w:t xml:space="preserve"> </w:t>
      </w:r>
      <w:r>
        <w:rPr>
          <w:sz w:val="24"/>
        </w:rPr>
        <w:t>wyjaśnień wraz</w:t>
      </w:r>
      <w:r>
        <w:rPr>
          <w:spacing w:val="-2"/>
          <w:sz w:val="24"/>
        </w:rPr>
        <w:t xml:space="preserve"> </w:t>
      </w:r>
      <w:r>
        <w:rPr>
          <w:sz w:val="24"/>
        </w:rPr>
        <w:t>ze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złożonymi dowodami potwierdza, że oferta zawiera rażąco niską cenę w stosunku do przedmiotu </w:t>
      </w:r>
      <w:r>
        <w:rPr>
          <w:spacing w:val="-2"/>
          <w:sz w:val="24"/>
        </w:rPr>
        <w:t>zamówienia.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Przy czym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poprzez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rażącą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niską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cenę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rozumieć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cenę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oferty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 xml:space="preserve">Wykonawcy, </w:t>
      </w:r>
      <w:r>
        <w:rPr>
          <w:sz w:val="24"/>
        </w:rPr>
        <w:t>która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różni się o więcej niż 30% od średniej arytmetycznej cen wszystkich ważnych ofer</w:t>
      </w:r>
      <w:r w:rsidR="000663BF">
        <w:rPr>
          <w:sz w:val="24"/>
        </w:rPr>
        <w:t xml:space="preserve">t </w:t>
      </w:r>
      <w:r w:rsidR="000663BF" w:rsidRPr="000663BF">
        <w:rPr>
          <w:sz w:val="24"/>
        </w:rPr>
        <w:t>niepodlegających odrzuceniu, Obowiązek wykazania, że oferta nie zawiera rażąco niskiej ceny spoczywa na Wykonawcy.</w:t>
      </w:r>
    </w:p>
    <w:p w14:paraId="6813E6F6" w14:textId="77777777" w:rsidR="000663BF" w:rsidRPr="000663BF" w:rsidRDefault="000663BF" w:rsidP="000663BF">
      <w:pPr>
        <w:pStyle w:val="Akapitzlist"/>
        <w:numPr>
          <w:ilvl w:val="0"/>
          <w:numId w:val="3"/>
        </w:numPr>
        <w:tabs>
          <w:tab w:val="left" w:pos="752"/>
          <w:tab w:val="left" w:pos="754"/>
        </w:tabs>
        <w:spacing w:before="53"/>
        <w:ind w:right="252"/>
        <w:jc w:val="both"/>
        <w:rPr>
          <w:sz w:val="24"/>
        </w:rPr>
      </w:pPr>
      <w:r w:rsidRPr="000663BF">
        <w:rPr>
          <w:sz w:val="24"/>
        </w:rPr>
        <w:t>Zamawiający będzie dokonywał jednokrotnego wezwania od przedłożenia dokumentów, przy czym dopuszcza się wezwanie do dodatkowych wyjaśnień o ile taka potrzeba wystąpi a Wykonawca odpowiedział na wezwanie Zamawiającego zgodnie z treścią wezwania.</w:t>
      </w:r>
    </w:p>
    <w:p w14:paraId="2CFB6FA6" w14:textId="77777777" w:rsidR="00327DA9" w:rsidRDefault="00327DA9" w:rsidP="000663BF">
      <w:pPr>
        <w:tabs>
          <w:tab w:val="left" w:pos="752"/>
          <w:tab w:val="left" w:pos="754"/>
        </w:tabs>
        <w:spacing w:before="53"/>
        <w:ind w:right="252"/>
        <w:jc w:val="both"/>
        <w:rPr>
          <w:sz w:val="24"/>
        </w:rPr>
      </w:pPr>
    </w:p>
    <w:p w14:paraId="498B4052" w14:textId="77777777" w:rsidR="000663BF" w:rsidRPr="000663BF" w:rsidRDefault="000663BF" w:rsidP="000663BF">
      <w:pPr>
        <w:pStyle w:val="Tekstpodstawowy"/>
        <w:numPr>
          <w:ilvl w:val="0"/>
          <w:numId w:val="5"/>
        </w:numPr>
        <w:spacing w:before="86"/>
        <w:jc w:val="left"/>
        <w:rPr>
          <w:b/>
          <w:bCs/>
        </w:rPr>
      </w:pPr>
      <w:r w:rsidRPr="000663BF">
        <w:rPr>
          <w:b/>
          <w:bCs/>
        </w:rPr>
        <w:t>INFORMACJE DOTYCZĄCE PRZETWARZANIA DANYCH OSOBOWYCH.</w:t>
      </w:r>
    </w:p>
    <w:p w14:paraId="7E2F63A0" w14:textId="77777777" w:rsidR="000663BF" w:rsidRPr="000663BF" w:rsidRDefault="000663BF" w:rsidP="000663BF">
      <w:pPr>
        <w:pStyle w:val="Tekstpodstawowy"/>
        <w:spacing w:before="86"/>
        <w:rPr>
          <w:b/>
        </w:rPr>
      </w:pPr>
    </w:p>
    <w:p w14:paraId="7B0DE928" w14:textId="77777777" w:rsidR="000663BF" w:rsidRPr="000663BF" w:rsidRDefault="000663BF" w:rsidP="000663BF">
      <w:pPr>
        <w:pStyle w:val="Tekstpodstawowy"/>
        <w:spacing w:before="86"/>
      </w:pPr>
      <w:r w:rsidRPr="000663BF">
        <w:t xml:space="preserve">Zamawiający jest administratorem danych osobowych uzyskanych w niniejszym postępowaniu o </w:t>
      </w:r>
      <w:r w:rsidRPr="000663BF">
        <w:lastRenderedPageBreak/>
        <w:t xml:space="preserve">udzielenie zamówienia publicznego. W związku z powyższym Zamawiający 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 (Dz. Urz. UE L 119 z 04.05.2016, str. 1), dalej „RODO”, informuje, że: </w:t>
      </w:r>
    </w:p>
    <w:p w14:paraId="5FB6A36F" w14:textId="74892CF9" w:rsidR="000663BF" w:rsidRPr="000663BF" w:rsidRDefault="000663BF" w:rsidP="000663BF">
      <w:pPr>
        <w:pStyle w:val="Tekstpodstawowy"/>
        <w:numPr>
          <w:ilvl w:val="0"/>
          <w:numId w:val="6"/>
        </w:numPr>
        <w:spacing w:before="86"/>
      </w:pPr>
      <w:r w:rsidRPr="000663BF">
        <w:t xml:space="preserve">administratorem danych osobowych  jest  </w:t>
      </w:r>
      <w:r w:rsidR="00121A11">
        <w:t>OSP Czermno</w:t>
      </w:r>
      <w:r w:rsidRPr="000663BF">
        <w:t xml:space="preserve">, </w:t>
      </w:r>
      <w:r w:rsidR="00121A11" w:rsidRPr="00121A11">
        <w:t>Czermno-Kolonia, ul. Zasadzie 45</w:t>
      </w:r>
      <w:r w:rsidRPr="000663BF">
        <w:t>, 26-260 Fałków</w:t>
      </w:r>
    </w:p>
    <w:p w14:paraId="7CA8B58F" w14:textId="77777777" w:rsidR="000663BF" w:rsidRPr="000663BF" w:rsidRDefault="000663BF" w:rsidP="000663BF">
      <w:pPr>
        <w:pStyle w:val="Tekstpodstawowy"/>
        <w:numPr>
          <w:ilvl w:val="0"/>
          <w:numId w:val="7"/>
        </w:numPr>
        <w:spacing w:before="86"/>
      </w:pPr>
      <w:r w:rsidRPr="000663BF">
        <w:t xml:space="preserve">W sprawach z zakresu ochrony danych osobowych mogą Państwo kontaktować się z Inspektorem Ochrony Danych pod adresem e-mail: </w:t>
      </w:r>
      <w:hyperlink r:id="rId9" w:history="1">
        <w:r w:rsidRPr="000663BF">
          <w:rPr>
            <w:rStyle w:val="Hipercze"/>
          </w:rPr>
          <w:t>inspektor@cbi24.pl</w:t>
        </w:r>
      </w:hyperlink>
      <w:r w:rsidRPr="000663BF">
        <w:t>.</w:t>
      </w:r>
    </w:p>
    <w:p w14:paraId="6F4A1FCA" w14:textId="77777777" w:rsidR="000663BF" w:rsidRPr="000663BF" w:rsidRDefault="000663BF" w:rsidP="000663BF">
      <w:pPr>
        <w:pStyle w:val="Tekstpodstawowy"/>
        <w:numPr>
          <w:ilvl w:val="0"/>
          <w:numId w:val="7"/>
        </w:numPr>
        <w:spacing w:before="86"/>
        <w:rPr>
          <w:b/>
          <w:i/>
        </w:rPr>
      </w:pPr>
      <w:r w:rsidRPr="000663BF">
        <w:t>dane osobowe przekazane przez Wykonawcę przetwarzane będą na podstawie art. 6 ust. 1 lit. c</w:t>
      </w:r>
      <w:r w:rsidRPr="000663BF">
        <w:rPr>
          <w:i/>
        </w:rPr>
        <w:t xml:space="preserve"> </w:t>
      </w:r>
      <w:r w:rsidRPr="000663BF">
        <w:t xml:space="preserve">RODO w celu związanym z niniejszym postępowaniem o udzielenie zamówienia publicznego </w:t>
      </w:r>
    </w:p>
    <w:p w14:paraId="09B27781" w14:textId="77777777" w:rsidR="000663BF" w:rsidRPr="000663BF" w:rsidRDefault="000663BF" w:rsidP="000663BF">
      <w:pPr>
        <w:pStyle w:val="Tekstpodstawowy"/>
        <w:numPr>
          <w:ilvl w:val="0"/>
          <w:numId w:val="7"/>
        </w:numPr>
        <w:spacing w:before="86"/>
      </w:pPr>
      <w:r w:rsidRPr="000663BF">
        <w:t xml:space="preserve">odbiorcami danych osobowych Wykonawcy będą osoby lub podmioty, którym udostępniona zostanie dokumentacja postępowania do oceny postępowania i jej ewentualnej kontroli </w:t>
      </w:r>
    </w:p>
    <w:p w14:paraId="1E9F51BA" w14:textId="77777777" w:rsidR="000663BF" w:rsidRPr="000663BF" w:rsidRDefault="000663BF" w:rsidP="000663BF">
      <w:pPr>
        <w:pStyle w:val="Tekstpodstawowy"/>
        <w:numPr>
          <w:ilvl w:val="0"/>
          <w:numId w:val="7"/>
        </w:numPr>
        <w:spacing w:before="86"/>
      </w:pPr>
      <w:r w:rsidRPr="000663BF">
        <w:t xml:space="preserve">dane osobowe będą przechowywane, na czas realizacji i trwałości projektu </w:t>
      </w:r>
    </w:p>
    <w:p w14:paraId="610F1972" w14:textId="77777777" w:rsidR="000663BF" w:rsidRPr="000663BF" w:rsidRDefault="000663BF" w:rsidP="000663BF">
      <w:pPr>
        <w:pStyle w:val="Tekstpodstawowy"/>
        <w:numPr>
          <w:ilvl w:val="0"/>
          <w:numId w:val="7"/>
        </w:numPr>
        <w:spacing w:before="86"/>
        <w:rPr>
          <w:b/>
          <w:i/>
        </w:rPr>
      </w:pPr>
      <w:r w:rsidRPr="000663BF">
        <w:t xml:space="preserve">obowiązek podania przez Wykonawcę danych osobowych jest wymogiem związanym z udziałem w postępowaniu o udzielenie zamówienia publicznego; </w:t>
      </w:r>
    </w:p>
    <w:p w14:paraId="1B501231" w14:textId="77777777" w:rsidR="000663BF" w:rsidRPr="000663BF" w:rsidRDefault="000663BF" w:rsidP="000663BF">
      <w:pPr>
        <w:pStyle w:val="Tekstpodstawowy"/>
        <w:numPr>
          <w:ilvl w:val="0"/>
          <w:numId w:val="7"/>
        </w:numPr>
        <w:spacing w:before="86"/>
      </w:pPr>
      <w:r w:rsidRPr="000663BF">
        <w:t>w odniesieniu do danych osobowych Wykonawcy decyzje nie będą podejmowane w sposób zautomatyzowany, stosowanie do art. 22 RODO;</w:t>
      </w:r>
    </w:p>
    <w:p w14:paraId="69D6AB3A" w14:textId="77777777" w:rsidR="000663BF" w:rsidRPr="000663BF" w:rsidRDefault="000663BF" w:rsidP="000663BF">
      <w:pPr>
        <w:pStyle w:val="Tekstpodstawowy"/>
        <w:numPr>
          <w:ilvl w:val="0"/>
          <w:numId w:val="7"/>
        </w:numPr>
        <w:spacing w:before="86"/>
      </w:pPr>
      <w:r w:rsidRPr="000663BF">
        <w:t>Wykonawca posiada:</w:t>
      </w:r>
    </w:p>
    <w:p w14:paraId="6B73D092" w14:textId="77777777" w:rsidR="000663BF" w:rsidRPr="000663BF" w:rsidRDefault="000663BF" w:rsidP="000663BF">
      <w:pPr>
        <w:pStyle w:val="Tekstpodstawowy"/>
        <w:numPr>
          <w:ilvl w:val="0"/>
          <w:numId w:val="8"/>
        </w:numPr>
        <w:spacing w:before="86"/>
      </w:pPr>
      <w:r w:rsidRPr="000663BF">
        <w:t>na podstawie art. 15 RODO prawo dostępu do danych osobowych dotyczących Wykonawcy;</w:t>
      </w:r>
    </w:p>
    <w:p w14:paraId="55155E95" w14:textId="77777777" w:rsidR="000663BF" w:rsidRPr="000663BF" w:rsidRDefault="000663BF" w:rsidP="000663BF">
      <w:pPr>
        <w:pStyle w:val="Tekstpodstawowy"/>
        <w:numPr>
          <w:ilvl w:val="0"/>
          <w:numId w:val="8"/>
        </w:numPr>
        <w:spacing w:before="86"/>
      </w:pPr>
      <w:r w:rsidRPr="000663BF">
        <w:t>na podstawie art. 16 RODO prawo do sprostowania danych osobowych Wykonawcy</w:t>
      </w:r>
    </w:p>
    <w:p w14:paraId="2FDA698C" w14:textId="77777777" w:rsidR="000663BF" w:rsidRPr="000663BF" w:rsidRDefault="000663BF" w:rsidP="000663BF">
      <w:pPr>
        <w:pStyle w:val="Tekstpodstawowy"/>
        <w:numPr>
          <w:ilvl w:val="0"/>
          <w:numId w:val="8"/>
        </w:numPr>
        <w:spacing w:before="86"/>
      </w:pPr>
      <w:r w:rsidRPr="000663BF">
        <w:t xml:space="preserve">na podstawie art. 18 RODO prawo żądania od administratora ograniczenia przetwarzania danych osobowych z zastrzeżeniem przypadków, o których mowa w art. 18 ust. 2 RODO;  </w:t>
      </w:r>
    </w:p>
    <w:p w14:paraId="690FFD84" w14:textId="77777777" w:rsidR="000663BF" w:rsidRPr="000663BF" w:rsidRDefault="000663BF" w:rsidP="000663BF">
      <w:pPr>
        <w:pStyle w:val="Tekstpodstawowy"/>
        <w:numPr>
          <w:ilvl w:val="0"/>
          <w:numId w:val="8"/>
        </w:numPr>
        <w:spacing w:before="86"/>
        <w:rPr>
          <w:i/>
        </w:rPr>
      </w:pPr>
      <w:r w:rsidRPr="000663BF">
        <w:t>prawo do wniesienia skargi do Prezesa Urzędu Ochrony Danych Osobowych, gdy uzna Wykonawca, że przetwarzanie danych osobowych dotyczących Wykonawcy narusza przepisy RODO;</w:t>
      </w:r>
    </w:p>
    <w:p w14:paraId="257DB31B" w14:textId="77777777" w:rsidR="000663BF" w:rsidRPr="000663BF" w:rsidRDefault="000663BF" w:rsidP="000663BF">
      <w:pPr>
        <w:pStyle w:val="Tekstpodstawowy"/>
        <w:numPr>
          <w:ilvl w:val="0"/>
          <w:numId w:val="7"/>
        </w:numPr>
        <w:spacing w:before="86"/>
        <w:rPr>
          <w:i/>
        </w:rPr>
      </w:pPr>
      <w:r w:rsidRPr="000663BF">
        <w:t>nie przysługuje Wykonawcy:</w:t>
      </w:r>
    </w:p>
    <w:p w14:paraId="624CD9D7" w14:textId="77777777" w:rsidR="000663BF" w:rsidRPr="000663BF" w:rsidRDefault="000663BF" w:rsidP="000663BF">
      <w:pPr>
        <w:pStyle w:val="Tekstpodstawowy"/>
        <w:numPr>
          <w:ilvl w:val="0"/>
          <w:numId w:val="9"/>
        </w:numPr>
        <w:spacing w:before="86"/>
        <w:rPr>
          <w:i/>
        </w:rPr>
      </w:pPr>
      <w:r w:rsidRPr="000663BF">
        <w:t>w związku z art. 17 ust. 3 lit. b, d lub e RODO prawo do usunięcia danych osobowych;</w:t>
      </w:r>
    </w:p>
    <w:p w14:paraId="394DEE70" w14:textId="77777777" w:rsidR="000663BF" w:rsidRPr="000663BF" w:rsidRDefault="000663BF" w:rsidP="000663BF">
      <w:pPr>
        <w:pStyle w:val="Tekstpodstawowy"/>
        <w:numPr>
          <w:ilvl w:val="0"/>
          <w:numId w:val="9"/>
        </w:numPr>
        <w:spacing w:before="86"/>
        <w:rPr>
          <w:i/>
        </w:rPr>
      </w:pPr>
      <w:r w:rsidRPr="000663BF">
        <w:t>prawo do przenoszenia danych osobowych, o którym mowa w art. 20 RODO;</w:t>
      </w:r>
    </w:p>
    <w:p w14:paraId="7DC116A6" w14:textId="77777777" w:rsidR="000663BF" w:rsidRPr="000663BF" w:rsidRDefault="000663BF" w:rsidP="000663BF">
      <w:pPr>
        <w:pStyle w:val="Tekstpodstawowy"/>
        <w:numPr>
          <w:ilvl w:val="0"/>
          <w:numId w:val="9"/>
        </w:numPr>
        <w:spacing w:before="86"/>
        <w:rPr>
          <w:i/>
        </w:rPr>
      </w:pPr>
      <w:r w:rsidRPr="000663BF">
        <w:t xml:space="preserve">na podstawie art. 21 RODO prawo sprzeciwu, wobec przetwarzania danych osobowych, gdyż podstawą prawną przetwarzania danych osobowych Wykonawcy jest art. 6 ust. 1 lit. c RODO. </w:t>
      </w:r>
    </w:p>
    <w:p w14:paraId="64792FB5" w14:textId="77777777" w:rsidR="00327DA9" w:rsidRDefault="00327DA9">
      <w:pPr>
        <w:pStyle w:val="Tekstpodstawowy"/>
        <w:spacing w:before="86"/>
      </w:pPr>
    </w:p>
    <w:p w14:paraId="4A335B21" w14:textId="77777777" w:rsidR="00327DA9" w:rsidRDefault="00327DA9">
      <w:pPr>
        <w:pStyle w:val="Tekstpodstawowy"/>
        <w:spacing w:before="193"/>
      </w:pPr>
    </w:p>
    <w:p w14:paraId="2F3BEA7D" w14:textId="77777777" w:rsidR="00327DA9" w:rsidRDefault="00000000">
      <w:pPr>
        <w:pStyle w:val="Nagwek1"/>
        <w:jc w:val="both"/>
      </w:pPr>
      <w:r>
        <w:t>XI.</w:t>
      </w:r>
      <w:r>
        <w:rPr>
          <w:spacing w:val="-12"/>
        </w:rPr>
        <w:t xml:space="preserve"> </w:t>
      </w:r>
      <w:r>
        <w:t>OKREŚLENIE</w:t>
      </w:r>
      <w:r>
        <w:rPr>
          <w:spacing w:val="-13"/>
        </w:rPr>
        <w:t xml:space="preserve"> </w:t>
      </w:r>
      <w:r>
        <w:t>WARNKÓW</w:t>
      </w:r>
      <w:r>
        <w:rPr>
          <w:spacing w:val="-13"/>
        </w:rPr>
        <w:t xml:space="preserve"> </w:t>
      </w:r>
      <w:r>
        <w:t>OSTOTNYCH</w:t>
      </w:r>
      <w:r>
        <w:rPr>
          <w:spacing w:val="-9"/>
        </w:rPr>
        <w:t xml:space="preserve"> </w:t>
      </w:r>
      <w:r>
        <w:t>ZMIAN</w:t>
      </w:r>
      <w:r>
        <w:rPr>
          <w:spacing w:val="-9"/>
        </w:rPr>
        <w:t xml:space="preserve"> </w:t>
      </w:r>
      <w:r>
        <w:rPr>
          <w:spacing w:val="-2"/>
        </w:rPr>
        <w:t>UMOWY.</w:t>
      </w:r>
    </w:p>
    <w:p w14:paraId="289F8DA9" w14:textId="77777777" w:rsidR="00327DA9" w:rsidRDefault="00000000">
      <w:pPr>
        <w:pStyle w:val="Tekstpodstawowy"/>
        <w:spacing w:before="93"/>
        <w:ind w:left="476" w:right="624"/>
        <w:jc w:val="both"/>
      </w:pPr>
      <w:r>
        <w:t>Zamawiający zastrzega możliwość wprowadzenia istotnych zmian postanowień zawartej umowy – wszelkie zmiany umowy zostały określone we wzorze umowy stanowiącym załącznik nr 3 do zapytania ofertowego.</w:t>
      </w:r>
    </w:p>
    <w:p w14:paraId="0C0A547B" w14:textId="77777777" w:rsidR="00327DA9" w:rsidRDefault="00327DA9">
      <w:pPr>
        <w:pStyle w:val="Tekstpodstawowy"/>
        <w:spacing w:before="128"/>
      </w:pPr>
    </w:p>
    <w:p w14:paraId="03579C1F" w14:textId="4E7C3B9C" w:rsidR="00327DA9" w:rsidRDefault="00000000">
      <w:pPr>
        <w:pStyle w:val="Nagwek1"/>
        <w:jc w:val="both"/>
      </w:pPr>
      <w:r>
        <w:t>XI</w:t>
      </w:r>
      <w:r w:rsidR="000663BF">
        <w:t>I</w:t>
      </w:r>
      <w:r>
        <w:t>.</w:t>
      </w:r>
      <w:r>
        <w:rPr>
          <w:spacing w:val="-3"/>
        </w:rPr>
        <w:t xml:space="preserve"> </w:t>
      </w:r>
      <w:r>
        <w:t>INFORMACJE</w:t>
      </w:r>
      <w:r>
        <w:rPr>
          <w:spacing w:val="-2"/>
        </w:rPr>
        <w:t xml:space="preserve"> DODATKOWE:</w:t>
      </w:r>
    </w:p>
    <w:p w14:paraId="530D15E5" w14:textId="77777777" w:rsidR="00327DA9" w:rsidRDefault="00000000">
      <w:pPr>
        <w:pStyle w:val="Akapitzlist"/>
        <w:numPr>
          <w:ilvl w:val="0"/>
          <w:numId w:val="2"/>
        </w:numPr>
        <w:tabs>
          <w:tab w:val="left" w:pos="1184"/>
        </w:tabs>
        <w:spacing w:before="93"/>
        <w:ind w:right="287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4"/>
          <w:sz w:val="24"/>
        </w:rPr>
        <w:t xml:space="preserve"> </w:t>
      </w:r>
      <w:r>
        <w:rPr>
          <w:sz w:val="24"/>
        </w:rPr>
        <w:t>zastrzega</w:t>
      </w:r>
      <w:r>
        <w:rPr>
          <w:spacing w:val="-5"/>
          <w:sz w:val="24"/>
        </w:rPr>
        <w:t xml:space="preserve"> </w:t>
      </w:r>
      <w:r>
        <w:rPr>
          <w:sz w:val="24"/>
        </w:rPr>
        <w:t>sobie</w:t>
      </w:r>
      <w:r>
        <w:rPr>
          <w:spacing w:val="-5"/>
          <w:sz w:val="24"/>
        </w:rPr>
        <w:t xml:space="preserve"> </w:t>
      </w:r>
      <w:r>
        <w:rPr>
          <w:sz w:val="24"/>
        </w:rPr>
        <w:t>prawo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unieważnienia</w:t>
      </w:r>
      <w:r>
        <w:rPr>
          <w:spacing w:val="-4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każdym</w:t>
      </w:r>
      <w:r>
        <w:rPr>
          <w:spacing w:val="-4"/>
          <w:sz w:val="24"/>
        </w:rPr>
        <w:t xml:space="preserve"> </w:t>
      </w:r>
      <w:r>
        <w:rPr>
          <w:sz w:val="24"/>
        </w:rPr>
        <w:t>etapie bez podawania przyczyny.</w:t>
      </w:r>
    </w:p>
    <w:p w14:paraId="380DDAB8" w14:textId="77777777" w:rsidR="00327DA9" w:rsidRDefault="00000000">
      <w:pPr>
        <w:pStyle w:val="Akapitzlist"/>
        <w:numPr>
          <w:ilvl w:val="0"/>
          <w:numId w:val="2"/>
        </w:numPr>
        <w:tabs>
          <w:tab w:val="left" w:pos="1184"/>
        </w:tabs>
        <w:spacing w:before="51"/>
        <w:ind w:right="115"/>
        <w:jc w:val="both"/>
        <w:rPr>
          <w:sz w:val="24"/>
        </w:rPr>
      </w:pP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przypadku,</w:t>
      </w:r>
      <w:r>
        <w:rPr>
          <w:spacing w:val="-15"/>
          <w:sz w:val="24"/>
        </w:rPr>
        <w:t xml:space="preserve"> </w:t>
      </w:r>
      <w:r>
        <w:rPr>
          <w:sz w:val="24"/>
        </w:rPr>
        <w:t>gdy</w:t>
      </w:r>
      <w:r>
        <w:rPr>
          <w:spacing w:val="-15"/>
          <w:sz w:val="24"/>
        </w:rPr>
        <w:t xml:space="preserve"> </w:t>
      </w:r>
      <w:r>
        <w:rPr>
          <w:sz w:val="24"/>
        </w:rPr>
        <w:t>wybrany</w:t>
      </w:r>
      <w:r>
        <w:rPr>
          <w:spacing w:val="-15"/>
          <w:sz w:val="24"/>
        </w:rPr>
        <w:t xml:space="preserve"> </w:t>
      </w:r>
      <w:r>
        <w:rPr>
          <w:sz w:val="24"/>
        </w:rPr>
        <w:t>Wykonawca</w:t>
      </w:r>
      <w:r>
        <w:rPr>
          <w:spacing w:val="-15"/>
          <w:sz w:val="24"/>
        </w:rPr>
        <w:t xml:space="preserve"> </w:t>
      </w:r>
      <w:r>
        <w:rPr>
          <w:sz w:val="24"/>
        </w:rPr>
        <w:t>odstąpi</w:t>
      </w:r>
      <w:r>
        <w:rPr>
          <w:spacing w:val="-15"/>
          <w:sz w:val="24"/>
        </w:rPr>
        <w:t xml:space="preserve"> </w:t>
      </w:r>
      <w:r>
        <w:rPr>
          <w:sz w:val="24"/>
        </w:rPr>
        <w:t>od</w:t>
      </w:r>
      <w:r>
        <w:rPr>
          <w:spacing w:val="-15"/>
          <w:sz w:val="24"/>
        </w:rPr>
        <w:t xml:space="preserve"> </w:t>
      </w:r>
      <w:r>
        <w:rPr>
          <w:sz w:val="24"/>
        </w:rPr>
        <w:t>podpisania</w:t>
      </w:r>
      <w:r>
        <w:rPr>
          <w:spacing w:val="-15"/>
          <w:sz w:val="24"/>
        </w:rPr>
        <w:t xml:space="preserve"> </w:t>
      </w:r>
      <w:r>
        <w:rPr>
          <w:sz w:val="24"/>
        </w:rPr>
        <w:t>umowy</w:t>
      </w:r>
      <w:r>
        <w:rPr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Zamawiającym, </w:t>
      </w:r>
      <w:r>
        <w:rPr>
          <w:sz w:val="24"/>
        </w:rPr>
        <w:lastRenderedPageBreak/>
        <w:t>możliwe</w:t>
      </w:r>
      <w:r>
        <w:rPr>
          <w:spacing w:val="-5"/>
          <w:sz w:val="24"/>
        </w:rPr>
        <w:t xml:space="preserve"> </w:t>
      </w:r>
      <w:r>
        <w:rPr>
          <w:sz w:val="24"/>
        </w:rPr>
        <w:t>jest</w:t>
      </w:r>
      <w:r>
        <w:rPr>
          <w:spacing w:val="-4"/>
          <w:sz w:val="24"/>
        </w:rPr>
        <w:t xml:space="preserve"> </w:t>
      </w:r>
      <w:r>
        <w:rPr>
          <w:sz w:val="24"/>
        </w:rPr>
        <w:t>podpisanie</w:t>
      </w:r>
      <w:r>
        <w:rPr>
          <w:spacing w:val="-5"/>
          <w:sz w:val="24"/>
        </w:rPr>
        <w:t xml:space="preserve"> </w:t>
      </w:r>
      <w:r>
        <w:rPr>
          <w:sz w:val="24"/>
        </w:rPr>
        <w:t>przez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kolejnym</w:t>
      </w:r>
      <w:r>
        <w:rPr>
          <w:spacing w:val="-7"/>
          <w:sz w:val="24"/>
        </w:rPr>
        <w:t xml:space="preserve"> </w:t>
      </w:r>
      <w:r>
        <w:rPr>
          <w:sz w:val="24"/>
        </w:rPr>
        <w:t>Wykonawcą,</w:t>
      </w:r>
      <w:r>
        <w:rPr>
          <w:spacing w:val="-4"/>
          <w:sz w:val="24"/>
        </w:rPr>
        <w:t xml:space="preserve"> </w:t>
      </w:r>
      <w:r>
        <w:rPr>
          <w:sz w:val="24"/>
        </w:rPr>
        <w:t>który</w:t>
      </w:r>
      <w:r>
        <w:rPr>
          <w:spacing w:val="-5"/>
          <w:sz w:val="24"/>
        </w:rPr>
        <w:t xml:space="preserve"> </w:t>
      </w:r>
      <w:r>
        <w:rPr>
          <w:sz w:val="24"/>
        </w:rPr>
        <w:t>w postępowaniu uzyskał kolejną najwyższą liczbę punktów.</w:t>
      </w:r>
    </w:p>
    <w:p w14:paraId="46DDDF80" w14:textId="0D81E683" w:rsidR="00327DA9" w:rsidRPr="000663BF" w:rsidRDefault="00000000" w:rsidP="000663BF">
      <w:pPr>
        <w:pStyle w:val="Akapitzlist"/>
        <w:numPr>
          <w:ilvl w:val="0"/>
          <w:numId w:val="2"/>
        </w:numPr>
        <w:tabs>
          <w:tab w:val="left" w:pos="1184"/>
        </w:tabs>
        <w:spacing w:before="53"/>
        <w:ind w:right="113"/>
        <w:jc w:val="both"/>
        <w:rPr>
          <w:sz w:val="24"/>
        </w:rPr>
      </w:pPr>
      <w:r>
        <w:rPr>
          <w:sz w:val="24"/>
        </w:rPr>
        <w:t>Zamawiający zastrzega sobie możliwość negocjowania ceny z</w:t>
      </w:r>
      <w:r>
        <w:rPr>
          <w:spacing w:val="-2"/>
          <w:sz w:val="24"/>
        </w:rPr>
        <w:t xml:space="preserve"> </w:t>
      </w:r>
      <w:r>
        <w:rPr>
          <w:sz w:val="24"/>
        </w:rPr>
        <w:t>Wykonawcą, który złoży ważną najkorzystniejszą ofertę w przypadku, gdy cena tej oferty przekracza budżet projektu, którym dysponuje Zamawiający. W przypadku, gdy negocjacje nie przyniosą</w:t>
      </w:r>
      <w:r w:rsidR="000663BF">
        <w:rPr>
          <w:sz w:val="24"/>
        </w:rPr>
        <w:t xml:space="preserve"> </w:t>
      </w:r>
      <w:r>
        <w:t>efektu, Zamawiający unieważni wybór wyłonionego Wykonawcy i będzie rozpatrywał oferty kolejnych Wykonawców wg punktacji z listy rankingowej.</w:t>
      </w:r>
    </w:p>
    <w:p w14:paraId="48D3FD8D" w14:textId="77777777" w:rsidR="00327DA9" w:rsidRDefault="00000000">
      <w:pPr>
        <w:pStyle w:val="Akapitzlist"/>
        <w:numPr>
          <w:ilvl w:val="0"/>
          <w:numId w:val="2"/>
        </w:numPr>
        <w:tabs>
          <w:tab w:val="left" w:pos="1184"/>
        </w:tabs>
        <w:spacing w:before="51"/>
        <w:ind w:right="113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12"/>
          <w:sz w:val="24"/>
        </w:rPr>
        <w:t xml:space="preserve"> </w:t>
      </w:r>
      <w:r>
        <w:rPr>
          <w:sz w:val="24"/>
        </w:rPr>
        <w:t>zastrzega,</w:t>
      </w:r>
      <w:r>
        <w:rPr>
          <w:spacing w:val="-9"/>
          <w:sz w:val="24"/>
        </w:rPr>
        <w:t xml:space="preserve"> </w:t>
      </w:r>
      <w:r>
        <w:rPr>
          <w:sz w:val="24"/>
        </w:rPr>
        <w:t>że</w:t>
      </w:r>
      <w:r>
        <w:rPr>
          <w:spacing w:val="-13"/>
          <w:sz w:val="24"/>
        </w:rPr>
        <w:t xml:space="preserve"> </w:t>
      </w:r>
      <w:r>
        <w:rPr>
          <w:sz w:val="24"/>
        </w:rPr>
        <w:t>nie</w:t>
      </w:r>
      <w:r>
        <w:rPr>
          <w:spacing w:val="-12"/>
          <w:sz w:val="24"/>
        </w:rPr>
        <w:t xml:space="preserve"> </w:t>
      </w:r>
      <w:r>
        <w:rPr>
          <w:sz w:val="24"/>
        </w:rPr>
        <w:t>przewiduje</w:t>
      </w:r>
      <w:r>
        <w:rPr>
          <w:spacing w:val="-12"/>
          <w:sz w:val="24"/>
        </w:rPr>
        <w:t xml:space="preserve"> </w:t>
      </w:r>
      <w:r>
        <w:rPr>
          <w:sz w:val="24"/>
        </w:rPr>
        <w:t>uzupełniania</w:t>
      </w:r>
      <w:r>
        <w:rPr>
          <w:spacing w:val="-13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wyjaśniania</w:t>
      </w:r>
      <w:r>
        <w:rPr>
          <w:spacing w:val="-12"/>
          <w:sz w:val="24"/>
        </w:rPr>
        <w:t xml:space="preserve"> </w:t>
      </w:r>
      <w:r>
        <w:rPr>
          <w:sz w:val="24"/>
        </w:rPr>
        <w:t>treści</w:t>
      </w:r>
      <w:r>
        <w:rPr>
          <w:spacing w:val="-11"/>
          <w:sz w:val="24"/>
        </w:rPr>
        <w:t xml:space="preserve"> </w:t>
      </w:r>
      <w:r>
        <w:rPr>
          <w:sz w:val="24"/>
        </w:rPr>
        <w:t>dokumentów składanych przez Wykonawców.</w:t>
      </w:r>
    </w:p>
    <w:p w14:paraId="07B2F214" w14:textId="77777777" w:rsidR="00327DA9" w:rsidRDefault="00000000">
      <w:pPr>
        <w:pStyle w:val="Akapitzlist"/>
        <w:numPr>
          <w:ilvl w:val="0"/>
          <w:numId w:val="2"/>
        </w:numPr>
        <w:tabs>
          <w:tab w:val="left" w:pos="1184"/>
        </w:tabs>
        <w:spacing w:before="53"/>
        <w:ind w:right="114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15"/>
          <w:sz w:val="24"/>
        </w:rPr>
        <w:t xml:space="preserve"> </w:t>
      </w:r>
      <w:r>
        <w:rPr>
          <w:sz w:val="24"/>
        </w:rPr>
        <w:t>zastrzega</w:t>
      </w:r>
      <w:r>
        <w:rPr>
          <w:spacing w:val="-15"/>
          <w:sz w:val="24"/>
        </w:rPr>
        <w:t xml:space="preserve"> </w:t>
      </w:r>
      <w:r>
        <w:rPr>
          <w:sz w:val="24"/>
        </w:rPr>
        <w:t>sobie</w:t>
      </w:r>
      <w:r>
        <w:rPr>
          <w:spacing w:val="-15"/>
          <w:sz w:val="24"/>
        </w:rPr>
        <w:t xml:space="preserve"> </w:t>
      </w:r>
      <w:r>
        <w:rPr>
          <w:sz w:val="24"/>
        </w:rPr>
        <w:t>prawo</w:t>
      </w:r>
      <w:r>
        <w:rPr>
          <w:spacing w:val="-15"/>
          <w:sz w:val="24"/>
        </w:rPr>
        <w:t xml:space="preserve"> </w:t>
      </w:r>
      <w:r>
        <w:rPr>
          <w:sz w:val="24"/>
        </w:rPr>
        <w:t>zmiany</w:t>
      </w:r>
      <w:r>
        <w:rPr>
          <w:spacing w:val="-14"/>
          <w:sz w:val="24"/>
        </w:rPr>
        <w:t xml:space="preserve"> </w:t>
      </w:r>
      <w:r>
        <w:rPr>
          <w:sz w:val="24"/>
        </w:rPr>
        <w:t>lub</w:t>
      </w:r>
      <w:r>
        <w:rPr>
          <w:spacing w:val="-15"/>
          <w:sz w:val="24"/>
        </w:rPr>
        <w:t xml:space="preserve"> </w:t>
      </w:r>
      <w:r>
        <w:rPr>
          <w:sz w:val="24"/>
        </w:rPr>
        <w:t>uzupełnienia</w:t>
      </w:r>
      <w:r>
        <w:rPr>
          <w:spacing w:val="-15"/>
          <w:sz w:val="24"/>
        </w:rPr>
        <w:t xml:space="preserve"> </w:t>
      </w:r>
      <w:r>
        <w:rPr>
          <w:sz w:val="24"/>
        </w:rPr>
        <w:t>treści</w:t>
      </w:r>
      <w:r>
        <w:rPr>
          <w:spacing w:val="-14"/>
          <w:sz w:val="24"/>
        </w:rPr>
        <w:t xml:space="preserve"> </w:t>
      </w:r>
      <w:r>
        <w:rPr>
          <w:sz w:val="24"/>
        </w:rPr>
        <w:t>niniejszego</w:t>
      </w:r>
      <w:r>
        <w:rPr>
          <w:spacing w:val="-15"/>
          <w:sz w:val="24"/>
        </w:rPr>
        <w:t xml:space="preserve"> </w:t>
      </w:r>
      <w:r>
        <w:rPr>
          <w:sz w:val="24"/>
        </w:rPr>
        <w:t>zapytania ofertowego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upływu</w:t>
      </w:r>
      <w:r>
        <w:rPr>
          <w:spacing w:val="-4"/>
          <w:sz w:val="24"/>
        </w:rPr>
        <w:t xml:space="preserve"> </w:t>
      </w:r>
      <w:r>
        <w:rPr>
          <w:sz w:val="24"/>
        </w:rPr>
        <w:t>terminu</w:t>
      </w:r>
      <w:r>
        <w:rPr>
          <w:spacing w:val="-3"/>
          <w:sz w:val="24"/>
        </w:rPr>
        <w:t xml:space="preserve"> </w:t>
      </w:r>
      <w:r>
        <w:rPr>
          <w:sz w:val="24"/>
        </w:rPr>
        <w:t>składania</w:t>
      </w:r>
      <w:r>
        <w:rPr>
          <w:spacing w:val="-4"/>
          <w:sz w:val="24"/>
        </w:rPr>
        <w:t xml:space="preserve"> </w:t>
      </w:r>
      <w:r>
        <w:rPr>
          <w:sz w:val="24"/>
        </w:rPr>
        <w:t>ofert.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tej</w:t>
      </w:r>
      <w:r>
        <w:rPr>
          <w:spacing w:val="-4"/>
          <w:sz w:val="24"/>
        </w:rPr>
        <w:t xml:space="preserve"> </w:t>
      </w:r>
      <w:r>
        <w:rPr>
          <w:sz w:val="24"/>
        </w:rPr>
        <w:t>sytuacji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2"/>
          <w:sz w:val="24"/>
        </w:rPr>
        <w:t xml:space="preserve"> </w:t>
      </w:r>
      <w:r>
        <w:rPr>
          <w:sz w:val="24"/>
        </w:rPr>
        <w:t>zastrzega,</w:t>
      </w:r>
      <w:r>
        <w:rPr>
          <w:spacing w:val="-4"/>
          <w:sz w:val="24"/>
        </w:rPr>
        <w:t xml:space="preserve"> </w:t>
      </w:r>
      <w:r>
        <w:rPr>
          <w:sz w:val="24"/>
        </w:rPr>
        <w:t>iż termin</w:t>
      </w:r>
      <w:r>
        <w:rPr>
          <w:spacing w:val="-7"/>
          <w:sz w:val="24"/>
        </w:rPr>
        <w:t xml:space="preserve"> </w:t>
      </w:r>
      <w:r>
        <w:rPr>
          <w:sz w:val="24"/>
        </w:rPr>
        <w:t>składania</w:t>
      </w:r>
      <w:r>
        <w:rPr>
          <w:spacing w:val="-7"/>
          <w:sz w:val="24"/>
        </w:rPr>
        <w:t xml:space="preserve"> </w:t>
      </w:r>
      <w:r>
        <w:rPr>
          <w:sz w:val="24"/>
        </w:rPr>
        <w:t>ofert</w:t>
      </w:r>
      <w:r>
        <w:rPr>
          <w:spacing w:val="-7"/>
          <w:sz w:val="24"/>
        </w:rPr>
        <w:t xml:space="preserve"> </w:t>
      </w:r>
      <w:r>
        <w:rPr>
          <w:sz w:val="24"/>
        </w:rPr>
        <w:t>zostanie</w:t>
      </w:r>
      <w:r>
        <w:rPr>
          <w:spacing w:val="-8"/>
          <w:sz w:val="24"/>
        </w:rPr>
        <w:t xml:space="preserve"> </w:t>
      </w:r>
      <w:r>
        <w:rPr>
          <w:sz w:val="24"/>
        </w:rPr>
        <w:t>przedłużony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czas</w:t>
      </w:r>
      <w:r>
        <w:rPr>
          <w:spacing w:val="-5"/>
          <w:sz w:val="24"/>
        </w:rPr>
        <w:t xml:space="preserve"> </w:t>
      </w:r>
      <w:r>
        <w:rPr>
          <w:sz w:val="24"/>
        </w:rPr>
        <w:t>niezbędny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wprowadzenia</w:t>
      </w:r>
      <w:r>
        <w:rPr>
          <w:spacing w:val="-7"/>
          <w:sz w:val="24"/>
        </w:rPr>
        <w:t xml:space="preserve"> </w:t>
      </w:r>
      <w:r>
        <w:rPr>
          <w:sz w:val="24"/>
        </w:rPr>
        <w:t>zmian</w:t>
      </w:r>
      <w:r>
        <w:rPr>
          <w:spacing w:val="-7"/>
          <w:sz w:val="24"/>
        </w:rPr>
        <w:t xml:space="preserve"> </w:t>
      </w:r>
      <w:r>
        <w:rPr>
          <w:sz w:val="24"/>
        </w:rPr>
        <w:t>w ofertach, jeżeli jest to konieczne z uwagi na zakres wprowadzonych zmian.</w:t>
      </w:r>
    </w:p>
    <w:p w14:paraId="76FD934C" w14:textId="77777777" w:rsidR="00327DA9" w:rsidRDefault="00000000">
      <w:pPr>
        <w:pStyle w:val="Akapitzlist"/>
        <w:numPr>
          <w:ilvl w:val="0"/>
          <w:numId w:val="2"/>
        </w:numPr>
        <w:tabs>
          <w:tab w:val="left" w:pos="1184"/>
        </w:tabs>
        <w:spacing w:before="53"/>
        <w:ind w:right="117"/>
        <w:jc w:val="both"/>
        <w:rPr>
          <w:sz w:val="24"/>
        </w:rPr>
      </w:pPr>
      <w:r>
        <w:rPr>
          <w:sz w:val="24"/>
        </w:rPr>
        <w:t xml:space="preserve">Zamawiający zastrzega sobie prawo do poprawienia w tekście przesłanej oferty oczywistych omyłek pisarskich, niezwłocznie zawiadamiając o tym fakcie danego </w:t>
      </w:r>
      <w:r>
        <w:rPr>
          <w:spacing w:val="-2"/>
          <w:sz w:val="24"/>
        </w:rPr>
        <w:t>Wykonawcę.</w:t>
      </w:r>
    </w:p>
    <w:p w14:paraId="7908C6FD" w14:textId="77777777" w:rsidR="00327DA9" w:rsidRDefault="00000000">
      <w:pPr>
        <w:pStyle w:val="Akapitzlist"/>
        <w:numPr>
          <w:ilvl w:val="0"/>
          <w:numId w:val="2"/>
        </w:numPr>
        <w:tabs>
          <w:tab w:val="left" w:pos="1184"/>
        </w:tabs>
        <w:spacing w:before="50"/>
        <w:ind w:right="116"/>
        <w:jc w:val="both"/>
        <w:rPr>
          <w:sz w:val="24"/>
        </w:rPr>
      </w:pPr>
      <w:r>
        <w:rPr>
          <w:sz w:val="24"/>
        </w:rPr>
        <w:t>Zamawiający zastrzega, że Wykonawcy mogą zadawać pytania najpóźniej do dnia 19.07.2024 r.</w:t>
      </w:r>
    </w:p>
    <w:p w14:paraId="60C6C5D4" w14:textId="77777777" w:rsidR="00327DA9" w:rsidRDefault="00000000">
      <w:pPr>
        <w:pStyle w:val="Akapitzlist"/>
        <w:numPr>
          <w:ilvl w:val="0"/>
          <w:numId w:val="2"/>
        </w:numPr>
        <w:tabs>
          <w:tab w:val="left" w:pos="1184"/>
        </w:tabs>
        <w:spacing w:before="54"/>
        <w:ind w:right="114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14"/>
          <w:sz w:val="24"/>
        </w:rPr>
        <w:t xml:space="preserve"> </w:t>
      </w:r>
      <w:r>
        <w:rPr>
          <w:sz w:val="24"/>
        </w:rPr>
        <w:t>powiadomi</w:t>
      </w:r>
      <w:r>
        <w:rPr>
          <w:spacing w:val="-13"/>
          <w:sz w:val="24"/>
        </w:rPr>
        <w:t xml:space="preserve"> </w:t>
      </w:r>
      <w:r>
        <w:rPr>
          <w:sz w:val="24"/>
        </w:rPr>
        <w:t>niezwłocznie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wynikach</w:t>
      </w:r>
      <w:r>
        <w:rPr>
          <w:spacing w:val="-14"/>
          <w:sz w:val="24"/>
        </w:rPr>
        <w:t xml:space="preserve"> </w:t>
      </w:r>
      <w:r>
        <w:rPr>
          <w:sz w:val="24"/>
        </w:rPr>
        <w:t>rozstrzygnięcia</w:t>
      </w:r>
      <w:r>
        <w:rPr>
          <w:spacing w:val="-14"/>
          <w:sz w:val="24"/>
        </w:rPr>
        <w:t xml:space="preserve"> </w:t>
      </w:r>
      <w:r>
        <w:rPr>
          <w:sz w:val="24"/>
        </w:rPr>
        <w:t>zapytania</w:t>
      </w:r>
      <w:r>
        <w:rPr>
          <w:spacing w:val="-14"/>
          <w:sz w:val="24"/>
        </w:rPr>
        <w:t xml:space="preserve"> </w:t>
      </w:r>
      <w:r>
        <w:rPr>
          <w:sz w:val="24"/>
        </w:rPr>
        <w:t>wszystkich wykonawców ubiegających się udzielenie zamówienia.</w:t>
      </w:r>
    </w:p>
    <w:p w14:paraId="44A041D6" w14:textId="77777777" w:rsidR="00327DA9" w:rsidRDefault="00000000">
      <w:pPr>
        <w:pStyle w:val="Akapitzlist"/>
        <w:numPr>
          <w:ilvl w:val="0"/>
          <w:numId w:val="2"/>
        </w:numPr>
        <w:tabs>
          <w:tab w:val="left" w:pos="1184"/>
        </w:tabs>
        <w:spacing w:before="53"/>
        <w:ind w:right="119"/>
        <w:jc w:val="both"/>
        <w:rPr>
          <w:sz w:val="24"/>
        </w:rPr>
      </w:pPr>
      <w:r>
        <w:rPr>
          <w:sz w:val="24"/>
        </w:rPr>
        <w:t>W sprawach roboczych związanych z zapytaniem ofertowym proszę kontaktować się z przedstawicielem Zamawiającego:</w:t>
      </w:r>
    </w:p>
    <w:p w14:paraId="530A9731" w14:textId="6BBB884A" w:rsidR="00327DA9" w:rsidRDefault="00000000">
      <w:pPr>
        <w:pStyle w:val="Akapitzlist"/>
        <w:numPr>
          <w:ilvl w:val="1"/>
          <w:numId w:val="2"/>
        </w:numPr>
        <w:tabs>
          <w:tab w:val="left" w:pos="1468"/>
          <w:tab w:val="left" w:pos="1470"/>
        </w:tabs>
        <w:spacing w:before="50"/>
        <w:ind w:right="1058"/>
        <w:jc w:val="both"/>
        <w:rPr>
          <w:sz w:val="24"/>
        </w:rPr>
      </w:pPr>
      <w:r>
        <w:rPr>
          <w:sz w:val="24"/>
        </w:rPr>
        <w:t>Sprawy</w:t>
      </w:r>
      <w:r>
        <w:rPr>
          <w:spacing w:val="-5"/>
          <w:sz w:val="24"/>
        </w:rPr>
        <w:t xml:space="preserve"> </w:t>
      </w:r>
      <w:r>
        <w:rPr>
          <w:sz w:val="24"/>
        </w:rPr>
        <w:t>merytoryczne</w:t>
      </w:r>
      <w:r>
        <w:rPr>
          <w:spacing w:val="-4"/>
          <w:sz w:val="24"/>
        </w:rPr>
        <w:t xml:space="preserve"> </w:t>
      </w:r>
      <w:r>
        <w:rPr>
          <w:sz w:val="24"/>
        </w:rPr>
        <w:t>(dot.</w:t>
      </w:r>
      <w:r>
        <w:rPr>
          <w:spacing w:val="-5"/>
          <w:sz w:val="24"/>
        </w:rPr>
        <w:t xml:space="preserve"> </w:t>
      </w:r>
      <w:r>
        <w:rPr>
          <w:sz w:val="24"/>
        </w:rPr>
        <w:t>przedmiotu</w:t>
      </w:r>
      <w:r>
        <w:rPr>
          <w:spacing w:val="-5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warunków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realizacji): Pan </w:t>
      </w:r>
      <w:r w:rsidR="000663BF">
        <w:rPr>
          <w:sz w:val="24"/>
        </w:rPr>
        <w:t>Paweł Pękala</w:t>
      </w:r>
      <w:r>
        <w:rPr>
          <w:sz w:val="24"/>
        </w:rPr>
        <w:t xml:space="preserve">, tel. </w:t>
      </w:r>
      <w:r w:rsidR="000663BF">
        <w:rPr>
          <w:sz w:val="24"/>
        </w:rPr>
        <w:t>44/</w:t>
      </w:r>
      <w:r w:rsidR="005361CC">
        <w:rPr>
          <w:sz w:val="24"/>
        </w:rPr>
        <w:t>7873535, email: przetargi@falkow.pl</w:t>
      </w:r>
    </w:p>
    <w:p w14:paraId="1FBD738B" w14:textId="77777777" w:rsidR="00327DA9" w:rsidRDefault="00327DA9">
      <w:pPr>
        <w:pStyle w:val="Tekstpodstawowy"/>
        <w:spacing w:before="110"/>
      </w:pPr>
    </w:p>
    <w:p w14:paraId="4206660D" w14:textId="77777777" w:rsidR="00327DA9" w:rsidRDefault="00000000">
      <w:pPr>
        <w:pStyle w:val="Tekstpodstawowy"/>
        <w:ind w:left="476"/>
      </w:pPr>
      <w:r>
        <w:rPr>
          <w:u w:val="single"/>
        </w:rPr>
        <w:t>Załącznikami</w:t>
      </w:r>
      <w:r>
        <w:rPr>
          <w:spacing w:val="-4"/>
          <w:u w:val="single"/>
        </w:rPr>
        <w:t xml:space="preserve"> </w:t>
      </w:r>
      <w:r>
        <w:rPr>
          <w:u w:val="single"/>
        </w:rPr>
        <w:t>do</w:t>
      </w:r>
      <w:r>
        <w:rPr>
          <w:spacing w:val="-3"/>
          <w:u w:val="single"/>
        </w:rPr>
        <w:t xml:space="preserve"> </w:t>
      </w:r>
      <w:r>
        <w:rPr>
          <w:u w:val="single"/>
        </w:rPr>
        <w:t>niniejszego</w:t>
      </w:r>
      <w:r>
        <w:rPr>
          <w:spacing w:val="-3"/>
          <w:u w:val="single"/>
        </w:rPr>
        <w:t xml:space="preserve"> </w:t>
      </w:r>
      <w:r>
        <w:rPr>
          <w:u w:val="single"/>
        </w:rPr>
        <w:t>zaproszenia</w:t>
      </w:r>
      <w:r>
        <w:rPr>
          <w:spacing w:val="-3"/>
          <w:u w:val="single"/>
        </w:rPr>
        <w:t xml:space="preserve"> </w:t>
      </w:r>
      <w:r>
        <w:rPr>
          <w:spacing w:val="-5"/>
          <w:u w:val="single"/>
        </w:rPr>
        <w:t>są:</w:t>
      </w:r>
    </w:p>
    <w:p w14:paraId="0A85D04D" w14:textId="4D8F361C" w:rsidR="00327DA9" w:rsidRDefault="00000000">
      <w:pPr>
        <w:pStyle w:val="Akapitzlist"/>
        <w:numPr>
          <w:ilvl w:val="0"/>
          <w:numId w:val="1"/>
        </w:numPr>
        <w:tabs>
          <w:tab w:val="left" w:pos="1184"/>
        </w:tabs>
        <w:spacing w:before="58"/>
        <w:ind w:hanging="362"/>
        <w:rPr>
          <w:sz w:val="24"/>
        </w:rPr>
      </w:pPr>
      <w:r>
        <w:rPr>
          <w:sz w:val="24"/>
        </w:rPr>
        <w:t>Załącznik</w:t>
      </w:r>
      <w:r>
        <w:rPr>
          <w:spacing w:val="-2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Opis</w:t>
      </w:r>
      <w:r>
        <w:rPr>
          <w:spacing w:val="-2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2"/>
          <w:sz w:val="24"/>
        </w:rPr>
        <w:t xml:space="preserve"> </w:t>
      </w:r>
    </w:p>
    <w:p w14:paraId="4A94C9B4" w14:textId="77777777" w:rsidR="00327DA9" w:rsidRDefault="00000000">
      <w:pPr>
        <w:pStyle w:val="Akapitzlist"/>
        <w:numPr>
          <w:ilvl w:val="0"/>
          <w:numId w:val="1"/>
        </w:numPr>
        <w:tabs>
          <w:tab w:val="left" w:pos="1184"/>
        </w:tabs>
        <w:spacing w:before="24"/>
        <w:ind w:hanging="362"/>
        <w:rPr>
          <w:sz w:val="24"/>
        </w:rPr>
      </w:pPr>
      <w:r>
        <w:rPr>
          <w:sz w:val="24"/>
        </w:rPr>
        <w:t>Załącznik</w:t>
      </w:r>
      <w:r>
        <w:rPr>
          <w:spacing w:val="-1"/>
          <w:sz w:val="24"/>
        </w:rPr>
        <w:t xml:space="preserve"> </w:t>
      </w:r>
      <w:r>
        <w:rPr>
          <w:sz w:val="24"/>
        </w:rPr>
        <w:t>nr 2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Formularz</w:t>
      </w:r>
      <w:r>
        <w:rPr>
          <w:spacing w:val="-2"/>
          <w:sz w:val="24"/>
        </w:rPr>
        <w:t xml:space="preserve"> oferty;</w:t>
      </w:r>
    </w:p>
    <w:p w14:paraId="490ACCEA" w14:textId="77777777" w:rsidR="00327DA9" w:rsidRDefault="00000000">
      <w:pPr>
        <w:pStyle w:val="Akapitzlist"/>
        <w:numPr>
          <w:ilvl w:val="0"/>
          <w:numId w:val="1"/>
        </w:numPr>
        <w:tabs>
          <w:tab w:val="left" w:pos="1184"/>
        </w:tabs>
        <w:ind w:hanging="362"/>
        <w:rPr>
          <w:sz w:val="24"/>
        </w:rPr>
      </w:pPr>
      <w:r>
        <w:rPr>
          <w:sz w:val="24"/>
        </w:rPr>
        <w:t>Załącznik</w:t>
      </w:r>
      <w:r>
        <w:rPr>
          <w:spacing w:val="-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Wzór </w:t>
      </w:r>
      <w:r>
        <w:rPr>
          <w:spacing w:val="-2"/>
          <w:sz w:val="24"/>
        </w:rPr>
        <w:t>umowy;</w:t>
      </w:r>
    </w:p>
    <w:p w14:paraId="46EF3E22" w14:textId="77777777" w:rsidR="00327DA9" w:rsidRDefault="00327DA9">
      <w:pPr>
        <w:pStyle w:val="Tekstpodstawowy"/>
        <w:rPr>
          <w:sz w:val="23"/>
        </w:rPr>
      </w:pPr>
    </w:p>
    <w:p w14:paraId="632F8B25" w14:textId="77777777" w:rsidR="00327DA9" w:rsidRDefault="00327DA9">
      <w:pPr>
        <w:pStyle w:val="Tekstpodstawowy"/>
        <w:spacing w:before="153"/>
        <w:rPr>
          <w:sz w:val="23"/>
        </w:rPr>
      </w:pPr>
    </w:p>
    <w:p w14:paraId="31FA00C1" w14:textId="77777777" w:rsidR="00327DA9" w:rsidRDefault="00000000">
      <w:pPr>
        <w:pStyle w:val="Tekstpodstawowy"/>
        <w:ind w:right="1264"/>
        <w:jc w:val="right"/>
      </w:pPr>
      <w:r>
        <w:rPr>
          <w:spacing w:val="-2"/>
        </w:rPr>
        <w:t>Zatwierdzam:</w:t>
      </w:r>
    </w:p>
    <w:p w14:paraId="5EFBBEAF" w14:textId="77777777" w:rsidR="00327DA9" w:rsidRDefault="00327DA9">
      <w:pPr>
        <w:pStyle w:val="Tekstpodstawowy"/>
        <w:spacing w:before="116"/>
      </w:pPr>
    </w:p>
    <w:p w14:paraId="76888EF8" w14:textId="45751275" w:rsidR="005361CC" w:rsidRDefault="00000000">
      <w:pPr>
        <w:spacing w:before="1" w:line="300" w:lineRule="auto"/>
        <w:ind w:left="6405" w:right="250" w:firstLine="698"/>
        <w:rPr>
          <w:sz w:val="20"/>
        </w:rPr>
      </w:pPr>
      <w:r>
        <w:rPr>
          <w:sz w:val="20"/>
        </w:rPr>
        <w:t>/-/</w:t>
      </w:r>
      <w:r w:rsidR="005361CC">
        <w:rPr>
          <w:sz w:val="20"/>
        </w:rPr>
        <w:t xml:space="preserve"> </w:t>
      </w:r>
      <w:r w:rsidR="008A16F2">
        <w:rPr>
          <w:sz w:val="20"/>
        </w:rPr>
        <w:t>Stanisław Bernacki</w:t>
      </w:r>
    </w:p>
    <w:p w14:paraId="7ACF1FDB" w14:textId="77477720" w:rsidR="00327DA9" w:rsidRDefault="008A16F2">
      <w:pPr>
        <w:spacing w:before="1" w:line="300" w:lineRule="auto"/>
        <w:ind w:left="6405" w:right="250" w:firstLine="698"/>
        <w:rPr>
          <w:sz w:val="20"/>
        </w:rPr>
      </w:pPr>
      <w:r>
        <w:rPr>
          <w:sz w:val="20"/>
        </w:rPr>
        <w:t>Prezes OSP Czermno</w:t>
      </w:r>
    </w:p>
    <w:sectPr w:rsidR="00327DA9">
      <w:pgSz w:w="11910" w:h="16840"/>
      <w:pgMar w:top="1180" w:right="1160" w:bottom="280" w:left="9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85E51" w14:textId="77777777" w:rsidR="00B51422" w:rsidRDefault="00B51422" w:rsidP="000663BF">
      <w:r>
        <w:separator/>
      </w:r>
    </w:p>
  </w:endnote>
  <w:endnote w:type="continuationSeparator" w:id="0">
    <w:p w14:paraId="7DF192ED" w14:textId="77777777" w:rsidR="00B51422" w:rsidRDefault="00B51422" w:rsidP="0006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0251605"/>
      <w:docPartObj>
        <w:docPartGallery w:val="Page Numbers (Bottom of Page)"/>
        <w:docPartUnique/>
      </w:docPartObj>
    </w:sdtPr>
    <w:sdtContent>
      <w:p w14:paraId="617C7736" w14:textId="6066FF0F" w:rsidR="000663BF" w:rsidRDefault="000663B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478CA4" w14:textId="77777777" w:rsidR="000663BF" w:rsidRDefault="00066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E4C04" w14:textId="77777777" w:rsidR="00B51422" w:rsidRDefault="00B51422" w:rsidP="000663BF">
      <w:r>
        <w:separator/>
      </w:r>
    </w:p>
  </w:footnote>
  <w:footnote w:type="continuationSeparator" w:id="0">
    <w:p w14:paraId="4385EA78" w14:textId="77777777" w:rsidR="00B51422" w:rsidRDefault="00B51422" w:rsidP="00066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03207"/>
    <w:multiLevelType w:val="hybridMultilevel"/>
    <w:tmpl w:val="0342669C"/>
    <w:lvl w:ilvl="0" w:tplc="0F58E346">
      <w:start w:val="1"/>
      <w:numFmt w:val="decimal"/>
      <w:lvlText w:val="%1"/>
      <w:lvlJc w:val="left"/>
      <w:pPr>
        <w:ind w:left="1184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8E4E422">
      <w:start w:val="1"/>
      <w:numFmt w:val="decimal"/>
      <w:lvlText w:val="%2)"/>
      <w:lvlJc w:val="left"/>
      <w:pPr>
        <w:ind w:left="1470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9AADC18">
      <w:numFmt w:val="bullet"/>
      <w:lvlText w:val="•"/>
      <w:lvlJc w:val="left"/>
      <w:pPr>
        <w:ind w:left="2405" w:hanging="286"/>
      </w:pPr>
      <w:rPr>
        <w:rFonts w:hint="default"/>
        <w:lang w:val="pl-PL" w:eastAsia="en-US" w:bidi="ar-SA"/>
      </w:rPr>
    </w:lvl>
    <w:lvl w:ilvl="3" w:tplc="17A8F6B4">
      <w:numFmt w:val="bullet"/>
      <w:lvlText w:val="•"/>
      <w:lvlJc w:val="left"/>
      <w:pPr>
        <w:ind w:left="3330" w:hanging="286"/>
      </w:pPr>
      <w:rPr>
        <w:rFonts w:hint="default"/>
        <w:lang w:val="pl-PL" w:eastAsia="en-US" w:bidi="ar-SA"/>
      </w:rPr>
    </w:lvl>
    <w:lvl w:ilvl="4" w:tplc="241E05CA">
      <w:numFmt w:val="bullet"/>
      <w:lvlText w:val="•"/>
      <w:lvlJc w:val="left"/>
      <w:pPr>
        <w:ind w:left="4255" w:hanging="286"/>
      </w:pPr>
      <w:rPr>
        <w:rFonts w:hint="default"/>
        <w:lang w:val="pl-PL" w:eastAsia="en-US" w:bidi="ar-SA"/>
      </w:rPr>
    </w:lvl>
    <w:lvl w:ilvl="5" w:tplc="5A62FDC6">
      <w:numFmt w:val="bullet"/>
      <w:lvlText w:val="•"/>
      <w:lvlJc w:val="left"/>
      <w:pPr>
        <w:ind w:left="5180" w:hanging="286"/>
      </w:pPr>
      <w:rPr>
        <w:rFonts w:hint="default"/>
        <w:lang w:val="pl-PL" w:eastAsia="en-US" w:bidi="ar-SA"/>
      </w:rPr>
    </w:lvl>
    <w:lvl w:ilvl="6" w:tplc="3620E5E6">
      <w:numFmt w:val="bullet"/>
      <w:lvlText w:val="•"/>
      <w:lvlJc w:val="left"/>
      <w:pPr>
        <w:ind w:left="6105" w:hanging="286"/>
      </w:pPr>
      <w:rPr>
        <w:rFonts w:hint="default"/>
        <w:lang w:val="pl-PL" w:eastAsia="en-US" w:bidi="ar-SA"/>
      </w:rPr>
    </w:lvl>
    <w:lvl w:ilvl="7" w:tplc="32565D76">
      <w:numFmt w:val="bullet"/>
      <w:lvlText w:val="•"/>
      <w:lvlJc w:val="left"/>
      <w:pPr>
        <w:ind w:left="7030" w:hanging="286"/>
      </w:pPr>
      <w:rPr>
        <w:rFonts w:hint="default"/>
        <w:lang w:val="pl-PL" w:eastAsia="en-US" w:bidi="ar-SA"/>
      </w:rPr>
    </w:lvl>
    <w:lvl w:ilvl="8" w:tplc="FBD4B8BA">
      <w:numFmt w:val="bullet"/>
      <w:lvlText w:val="•"/>
      <w:lvlJc w:val="left"/>
      <w:pPr>
        <w:ind w:left="7956" w:hanging="286"/>
      </w:pPr>
      <w:rPr>
        <w:rFonts w:hint="default"/>
        <w:lang w:val="pl-PL" w:eastAsia="en-US" w:bidi="ar-SA"/>
      </w:rPr>
    </w:lvl>
  </w:abstractNum>
  <w:abstractNum w:abstractNumId="1" w15:restartNumberingAfterBreak="0">
    <w:nsid w:val="039F25CC"/>
    <w:multiLevelType w:val="hybridMultilevel"/>
    <w:tmpl w:val="8632B8AA"/>
    <w:lvl w:ilvl="0" w:tplc="F3D4CA6C">
      <w:start w:val="1"/>
      <w:numFmt w:val="decimal"/>
      <w:lvlText w:val="%1)"/>
      <w:lvlJc w:val="left"/>
      <w:pPr>
        <w:ind w:left="754" w:hanging="2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0A7146">
      <w:start w:val="1"/>
      <w:numFmt w:val="lowerLetter"/>
      <w:lvlText w:val="%2)"/>
      <w:lvlJc w:val="left"/>
      <w:pPr>
        <w:ind w:left="130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EC6215A">
      <w:numFmt w:val="bullet"/>
      <w:lvlText w:val="•"/>
      <w:lvlJc w:val="left"/>
      <w:pPr>
        <w:ind w:left="2245" w:hanging="260"/>
      </w:pPr>
      <w:rPr>
        <w:rFonts w:hint="default"/>
        <w:lang w:val="pl-PL" w:eastAsia="en-US" w:bidi="ar-SA"/>
      </w:rPr>
    </w:lvl>
    <w:lvl w:ilvl="3" w:tplc="E3F6090E">
      <w:numFmt w:val="bullet"/>
      <w:lvlText w:val="•"/>
      <w:lvlJc w:val="left"/>
      <w:pPr>
        <w:ind w:left="3190" w:hanging="260"/>
      </w:pPr>
      <w:rPr>
        <w:rFonts w:hint="default"/>
        <w:lang w:val="pl-PL" w:eastAsia="en-US" w:bidi="ar-SA"/>
      </w:rPr>
    </w:lvl>
    <w:lvl w:ilvl="4" w:tplc="DAB86C0C">
      <w:numFmt w:val="bullet"/>
      <w:lvlText w:val="•"/>
      <w:lvlJc w:val="left"/>
      <w:pPr>
        <w:ind w:left="4135" w:hanging="260"/>
      </w:pPr>
      <w:rPr>
        <w:rFonts w:hint="default"/>
        <w:lang w:val="pl-PL" w:eastAsia="en-US" w:bidi="ar-SA"/>
      </w:rPr>
    </w:lvl>
    <w:lvl w:ilvl="5" w:tplc="8DB03FEA">
      <w:numFmt w:val="bullet"/>
      <w:lvlText w:val="•"/>
      <w:lvlJc w:val="left"/>
      <w:pPr>
        <w:ind w:left="5080" w:hanging="260"/>
      </w:pPr>
      <w:rPr>
        <w:rFonts w:hint="default"/>
        <w:lang w:val="pl-PL" w:eastAsia="en-US" w:bidi="ar-SA"/>
      </w:rPr>
    </w:lvl>
    <w:lvl w:ilvl="6" w:tplc="640A439A">
      <w:numFmt w:val="bullet"/>
      <w:lvlText w:val="•"/>
      <w:lvlJc w:val="left"/>
      <w:pPr>
        <w:ind w:left="6025" w:hanging="260"/>
      </w:pPr>
      <w:rPr>
        <w:rFonts w:hint="default"/>
        <w:lang w:val="pl-PL" w:eastAsia="en-US" w:bidi="ar-SA"/>
      </w:rPr>
    </w:lvl>
    <w:lvl w:ilvl="7" w:tplc="DEDC2C3E">
      <w:numFmt w:val="bullet"/>
      <w:lvlText w:val="•"/>
      <w:lvlJc w:val="left"/>
      <w:pPr>
        <w:ind w:left="6970" w:hanging="260"/>
      </w:pPr>
      <w:rPr>
        <w:rFonts w:hint="default"/>
        <w:lang w:val="pl-PL" w:eastAsia="en-US" w:bidi="ar-SA"/>
      </w:rPr>
    </w:lvl>
    <w:lvl w:ilvl="8" w:tplc="CD6E765C">
      <w:numFmt w:val="bullet"/>
      <w:lvlText w:val="•"/>
      <w:lvlJc w:val="left"/>
      <w:pPr>
        <w:ind w:left="7916" w:hanging="260"/>
      </w:pPr>
      <w:rPr>
        <w:rFonts w:hint="default"/>
        <w:lang w:val="pl-PL" w:eastAsia="en-US" w:bidi="ar-SA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1B13B1"/>
    <w:multiLevelType w:val="hybridMultilevel"/>
    <w:tmpl w:val="3BDEFCCC"/>
    <w:lvl w:ilvl="0" w:tplc="D57C9D8A">
      <w:start w:val="1"/>
      <w:numFmt w:val="lowerLetter"/>
      <w:lvlText w:val="%1)"/>
      <w:lvlJc w:val="left"/>
      <w:pPr>
        <w:ind w:left="11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5810C2FC">
      <w:numFmt w:val="bullet"/>
      <w:lvlText w:val="•"/>
      <w:lvlJc w:val="left"/>
      <w:pPr>
        <w:ind w:left="2060" w:hanging="360"/>
      </w:pPr>
      <w:rPr>
        <w:rFonts w:hint="default"/>
        <w:lang w:val="pl-PL" w:eastAsia="en-US" w:bidi="ar-SA"/>
      </w:rPr>
    </w:lvl>
    <w:lvl w:ilvl="2" w:tplc="E08027BE">
      <w:numFmt w:val="bullet"/>
      <w:lvlText w:val="•"/>
      <w:lvlJc w:val="left"/>
      <w:pPr>
        <w:ind w:left="2921" w:hanging="360"/>
      </w:pPr>
      <w:rPr>
        <w:rFonts w:hint="default"/>
        <w:lang w:val="pl-PL" w:eastAsia="en-US" w:bidi="ar-SA"/>
      </w:rPr>
    </w:lvl>
    <w:lvl w:ilvl="3" w:tplc="24240114">
      <w:numFmt w:val="bullet"/>
      <w:lvlText w:val="•"/>
      <w:lvlJc w:val="left"/>
      <w:pPr>
        <w:ind w:left="3781" w:hanging="360"/>
      </w:pPr>
      <w:rPr>
        <w:rFonts w:hint="default"/>
        <w:lang w:val="pl-PL" w:eastAsia="en-US" w:bidi="ar-SA"/>
      </w:rPr>
    </w:lvl>
    <w:lvl w:ilvl="4" w:tplc="A1023D2A">
      <w:numFmt w:val="bullet"/>
      <w:lvlText w:val="•"/>
      <w:lvlJc w:val="left"/>
      <w:pPr>
        <w:ind w:left="4642" w:hanging="360"/>
      </w:pPr>
      <w:rPr>
        <w:rFonts w:hint="default"/>
        <w:lang w:val="pl-PL" w:eastAsia="en-US" w:bidi="ar-SA"/>
      </w:rPr>
    </w:lvl>
    <w:lvl w:ilvl="5" w:tplc="F49A4062">
      <w:numFmt w:val="bullet"/>
      <w:lvlText w:val="•"/>
      <w:lvlJc w:val="left"/>
      <w:pPr>
        <w:ind w:left="5503" w:hanging="360"/>
      </w:pPr>
      <w:rPr>
        <w:rFonts w:hint="default"/>
        <w:lang w:val="pl-PL" w:eastAsia="en-US" w:bidi="ar-SA"/>
      </w:rPr>
    </w:lvl>
    <w:lvl w:ilvl="6" w:tplc="4C3AA822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7" w:tplc="C1BAB08A">
      <w:numFmt w:val="bullet"/>
      <w:lvlText w:val="•"/>
      <w:lvlJc w:val="left"/>
      <w:pPr>
        <w:ind w:left="7224" w:hanging="360"/>
      </w:pPr>
      <w:rPr>
        <w:rFonts w:hint="default"/>
        <w:lang w:val="pl-PL" w:eastAsia="en-US" w:bidi="ar-SA"/>
      </w:rPr>
    </w:lvl>
    <w:lvl w:ilvl="8" w:tplc="3ED846FE">
      <w:numFmt w:val="bullet"/>
      <w:lvlText w:val="•"/>
      <w:lvlJc w:val="left"/>
      <w:pPr>
        <w:ind w:left="808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77DE5"/>
    <w:multiLevelType w:val="hybridMultilevel"/>
    <w:tmpl w:val="0EF06E58"/>
    <w:lvl w:ilvl="0" w:tplc="8604C720">
      <w:start w:val="1"/>
      <w:numFmt w:val="decimal"/>
      <w:lvlText w:val="%1."/>
      <w:lvlJc w:val="left"/>
      <w:pPr>
        <w:ind w:left="1184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6ACDA96">
      <w:numFmt w:val="bullet"/>
      <w:lvlText w:val="•"/>
      <w:lvlJc w:val="left"/>
      <w:pPr>
        <w:ind w:left="2042" w:hanging="363"/>
      </w:pPr>
      <w:rPr>
        <w:rFonts w:hint="default"/>
        <w:lang w:val="pl-PL" w:eastAsia="en-US" w:bidi="ar-SA"/>
      </w:rPr>
    </w:lvl>
    <w:lvl w:ilvl="2" w:tplc="582AAE1A">
      <w:numFmt w:val="bullet"/>
      <w:lvlText w:val="•"/>
      <w:lvlJc w:val="left"/>
      <w:pPr>
        <w:ind w:left="2905" w:hanging="363"/>
      </w:pPr>
      <w:rPr>
        <w:rFonts w:hint="default"/>
        <w:lang w:val="pl-PL" w:eastAsia="en-US" w:bidi="ar-SA"/>
      </w:rPr>
    </w:lvl>
    <w:lvl w:ilvl="3" w:tplc="B51A5D58">
      <w:numFmt w:val="bullet"/>
      <w:lvlText w:val="•"/>
      <w:lvlJc w:val="left"/>
      <w:pPr>
        <w:ind w:left="3767" w:hanging="363"/>
      </w:pPr>
      <w:rPr>
        <w:rFonts w:hint="default"/>
        <w:lang w:val="pl-PL" w:eastAsia="en-US" w:bidi="ar-SA"/>
      </w:rPr>
    </w:lvl>
    <w:lvl w:ilvl="4" w:tplc="540E34C6">
      <w:numFmt w:val="bullet"/>
      <w:lvlText w:val="•"/>
      <w:lvlJc w:val="left"/>
      <w:pPr>
        <w:ind w:left="4630" w:hanging="363"/>
      </w:pPr>
      <w:rPr>
        <w:rFonts w:hint="default"/>
        <w:lang w:val="pl-PL" w:eastAsia="en-US" w:bidi="ar-SA"/>
      </w:rPr>
    </w:lvl>
    <w:lvl w:ilvl="5" w:tplc="E71243CE">
      <w:numFmt w:val="bullet"/>
      <w:lvlText w:val="•"/>
      <w:lvlJc w:val="left"/>
      <w:pPr>
        <w:ind w:left="5493" w:hanging="363"/>
      </w:pPr>
      <w:rPr>
        <w:rFonts w:hint="default"/>
        <w:lang w:val="pl-PL" w:eastAsia="en-US" w:bidi="ar-SA"/>
      </w:rPr>
    </w:lvl>
    <w:lvl w:ilvl="6" w:tplc="90CA385E">
      <w:numFmt w:val="bullet"/>
      <w:lvlText w:val="•"/>
      <w:lvlJc w:val="left"/>
      <w:pPr>
        <w:ind w:left="6355" w:hanging="363"/>
      </w:pPr>
      <w:rPr>
        <w:rFonts w:hint="default"/>
        <w:lang w:val="pl-PL" w:eastAsia="en-US" w:bidi="ar-SA"/>
      </w:rPr>
    </w:lvl>
    <w:lvl w:ilvl="7" w:tplc="E8CA49AE">
      <w:numFmt w:val="bullet"/>
      <w:lvlText w:val="•"/>
      <w:lvlJc w:val="left"/>
      <w:pPr>
        <w:ind w:left="7218" w:hanging="363"/>
      </w:pPr>
      <w:rPr>
        <w:rFonts w:hint="default"/>
        <w:lang w:val="pl-PL" w:eastAsia="en-US" w:bidi="ar-SA"/>
      </w:rPr>
    </w:lvl>
    <w:lvl w:ilvl="8" w:tplc="EFD8B914">
      <w:numFmt w:val="bullet"/>
      <w:lvlText w:val="•"/>
      <w:lvlJc w:val="left"/>
      <w:pPr>
        <w:ind w:left="8081" w:hanging="363"/>
      </w:pPr>
      <w:rPr>
        <w:rFonts w:hint="default"/>
        <w:lang w:val="pl-PL" w:eastAsia="en-US" w:bidi="ar-SA"/>
      </w:rPr>
    </w:lvl>
  </w:abstractNum>
  <w:abstractNum w:abstractNumId="8" w15:restartNumberingAfterBreak="0">
    <w:nsid w:val="606D00B4"/>
    <w:multiLevelType w:val="hybridMultilevel"/>
    <w:tmpl w:val="31B07D88"/>
    <w:lvl w:ilvl="0" w:tplc="529A542C">
      <w:start w:val="1"/>
      <w:numFmt w:val="upperRoman"/>
      <w:lvlText w:val="%1."/>
      <w:lvlJc w:val="left"/>
      <w:pPr>
        <w:ind w:left="1196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9A2B674">
      <w:start w:val="1"/>
      <w:numFmt w:val="decimal"/>
      <w:lvlText w:val="%2."/>
      <w:lvlJc w:val="left"/>
      <w:pPr>
        <w:ind w:left="822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2D25558">
      <w:start w:val="1"/>
      <w:numFmt w:val="decimal"/>
      <w:lvlText w:val="%3)"/>
      <w:lvlJc w:val="left"/>
      <w:pPr>
        <w:ind w:left="1554" w:hanging="3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93B06D12">
      <w:numFmt w:val="bullet"/>
      <w:lvlText w:val="•"/>
      <w:lvlJc w:val="left"/>
      <w:pPr>
        <w:ind w:left="1200" w:hanging="370"/>
      </w:pPr>
      <w:rPr>
        <w:rFonts w:hint="default"/>
        <w:lang w:val="pl-PL" w:eastAsia="en-US" w:bidi="ar-SA"/>
      </w:rPr>
    </w:lvl>
    <w:lvl w:ilvl="4" w:tplc="CEDA28B0">
      <w:numFmt w:val="bullet"/>
      <w:lvlText w:val="•"/>
      <w:lvlJc w:val="left"/>
      <w:pPr>
        <w:ind w:left="1320" w:hanging="370"/>
      </w:pPr>
      <w:rPr>
        <w:rFonts w:hint="default"/>
        <w:lang w:val="pl-PL" w:eastAsia="en-US" w:bidi="ar-SA"/>
      </w:rPr>
    </w:lvl>
    <w:lvl w:ilvl="5" w:tplc="4842772A">
      <w:numFmt w:val="bullet"/>
      <w:lvlText w:val="•"/>
      <w:lvlJc w:val="left"/>
      <w:pPr>
        <w:ind w:left="1540" w:hanging="370"/>
      </w:pPr>
      <w:rPr>
        <w:rFonts w:hint="default"/>
        <w:lang w:val="pl-PL" w:eastAsia="en-US" w:bidi="ar-SA"/>
      </w:rPr>
    </w:lvl>
    <w:lvl w:ilvl="6" w:tplc="26FC109C">
      <w:numFmt w:val="bullet"/>
      <w:lvlText w:val="•"/>
      <w:lvlJc w:val="left"/>
      <w:pPr>
        <w:ind w:left="1560" w:hanging="370"/>
      </w:pPr>
      <w:rPr>
        <w:rFonts w:hint="default"/>
        <w:lang w:val="pl-PL" w:eastAsia="en-US" w:bidi="ar-SA"/>
      </w:rPr>
    </w:lvl>
    <w:lvl w:ilvl="7" w:tplc="93D6075C">
      <w:numFmt w:val="bullet"/>
      <w:lvlText w:val="•"/>
      <w:lvlJc w:val="left"/>
      <w:pPr>
        <w:ind w:left="3621" w:hanging="370"/>
      </w:pPr>
      <w:rPr>
        <w:rFonts w:hint="default"/>
        <w:lang w:val="pl-PL" w:eastAsia="en-US" w:bidi="ar-SA"/>
      </w:rPr>
    </w:lvl>
    <w:lvl w:ilvl="8" w:tplc="CA3E3172">
      <w:numFmt w:val="bullet"/>
      <w:lvlText w:val="•"/>
      <w:lvlJc w:val="left"/>
      <w:pPr>
        <w:ind w:left="5683" w:hanging="370"/>
      </w:pPr>
      <w:rPr>
        <w:rFonts w:hint="default"/>
        <w:lang w:val="pl-PL" w:eastAsia="en-US" w:bidi="ar-SA"/>
      </w:rPr>
    </w:lvl>
  </w:abstractNum>
  <w:num w:numId="1" w16cid:durableId="1680308781">
    <w:abstractNumId w:val="7"/>
  </w:num>
  <w:num w:numId="2" w16cid:durableId="655301690">
    <w:abstractNumId w:val="0"/>
  </w:num>
  <w:num w:numId="3" w16cid:durableId="2060863558">
    <w:abstractNumId w:val="1"/>
  </w:num>
  <w:num w:numId="4" w16cid:durableId="1278023454">
    <w:abstractNumId w:val="5"/>
  </w:num>
  <w:num w:numId="5" w16cid:durableId="826439252">
    <w:abstractNumId w:val="8"/>
  </w:num>
  <w:num w:numId="6" w16cid:durableId="301154764">
    <w:abstractNumId w:val="6"/>
  </w:num>
  <w:num w:numId="7" w16cid:durableId="70857961">
    <w:abstractNumId w:val="3"/>
  </w:num>
  <w:num w:numId="8" w16cid:durableId="346519830">
    <w:abstractNumId w:val="2"/>
  </w:num>
  <w:num w:numId="9" w16cid:durableId="20630890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7DA9"/>
    <w:rsid w:val="00034E4A"/>
    <w:rsid w:val="000663BF"/>
    <w:rsid w:val="00121A11"/>
    <w:rsid w:val="00166D04"/>
    <w:rsid w:val="002E2D64"/>
    <w:rsid w:val="002F75A0"/>
    <w:rsid w:val="00320791"/>
    <w:rsid w:val="00327DA9"/>
    <w:rsid w:val="003C7B86"/>
    <w:rsid w:val="00431D34"/>
    <w:rsid w:val="005361CC"/>
    <w:rsid w:val="005527BB"/>
    <w:rsid w:val="005E1E28"/>
    <w:rsid w:val="00626444"/>
    <w:rsid w:val="007F425D"/>
    <w:rsid w:val="008A02E4"/>
    <w:rsid w:val="008A16F2"/>
    <w:rsid w:val="00B51422"/>
    <w:rsid w:val="00B62AAF"/>
    <w:rsid w:val="00C22570"/>
    <w:rsid w:val="00DB77CE"/>
    <w:rsid w:val="00EA2399"/>
    <w:rsid w:val="00F2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37FC"/>
  <w15:docId w15:val="{B1279E61-6936-4D2E-AD2A-3D606791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47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qFormat/>
    <w:pPr>
      <w:ind w:left="836" w:hanging="360"/>
    </w:pPr>
  </w:style>
  <w:style w:type="paragraph" w:customStyle="1" w:styleId="TableParagraph">
    <w:name w:val="Table Paragraph"/>
    <w:basedOn w:val="Normalny"/>
    <w:uiPriority w:val="1"/>
    <w:qFormat/>
    <w:pPr>
      <w:spacing w:before="47"/>
      <w:ind w:left="107"/>
      <w:jc w:val="center"/>
    </w:pPr>
  </w:style>
  <w:style w:type="character" w:styleId="Hipercze">
    <w:name w:val="Hyperlink"/>
    <w:basedOn w:val="Domylnaczcionkaakapitu"/>
    <w:uiPriority w:val="99"/>
    <w:unhideWhenUsed/>
    <w:rsid w:val="008A02E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02E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66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3B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66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3BF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spektor@cbi24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7</Pages>
  <Words>2253</Words>
  <Characters>13524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Maśny Stapor</dc:creator>
  <cp:lastModifiedBy>Paweł Pękala</cp:lastModifiedBy>
  <cp:revision>10</cp:revision>
  <dcterms:created xsi:type="dcterms:W3CDTF">2024-07-16T06:28:00Z</dcterms:created>
  <dcterms:modified xsi:type="dcterms:W3CDTF">2024-07-19T12:13:00Z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2024-07-16T00:00:00Z</vt:filetime>
  </property>
  <property fmtid="{D5CDD505-2E9C-101B-9397-08002B2CF9AE}" pid="5" name="Producer">
    <vt:lpwstr>Microsoft® Word 2021</vt:lpwstr>
  </property>
</Properties>
</file>